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 w:eastAsiaTheme="minorEastAsia"/>
          <w:b/>
          <w:bCs/>
          <w:sz w:val="32"/>
          <w:szCs w:val="32"/>
          <w:lang w:val="en-US" w:eastAsia="zh-CN"/>
        </w:rPr>
        <w:t>国家开放大学学习网使用</w:t>
      </w:r>
      <w:r>
        <w:rPr>
          <w:rFonts w:hint="eastAsia"/>
          <w:b/>
          <w:bCs/>
          <w:sz w:val="32"/>
          <w:szCs w:val="32"/>
          <w:lang w:val="en-US" w:eastAsia="zh-CN"/>
        </w:rPr>
        <w:t>及网上学习</w:t>
      </w:r>
      <w:r>
        <w:rPr>
          <w:rFonts w:hint="eastAsia" w:eastAsiaTheme="minorEastAsia"/>
          <w:b/>
          <w:bCs/>
          <w:sz w:val="32"/>
          <w:szCs w:val="32"/>
          <w:lang w:val="en-US" w:eastAsia="zh-CN"/>
        </w:rPr>
        <w:t>培训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eastAsiaTheme="minorEastAsia"/>
          <w:b/>
          <w:bCs/>
          <w:sz w:val="24"/>
          <w:lang w:val="en-US" w:eastAsia="zh-CN"/>
        </w:rPr>
        <w:t>国家开放大学学习网</w:t>
      </w:r>
      <w:r>
        <w:rPr>
          <w:rFonts w:hint="eastAsia"/>
          <w:b/>
          <w:bCs/>
          <w:sz w:val="24"/>
          <w:lang w:val="en-US" w:eastAsia="zh-CN"/>
        </w:rPr>
        <w:t>的登录</w:t>
      </w:r>
    </w:p>
    <w:p>
      <w:pPr>
        <w:numPr>
          <w:ilvl w:val="0"/>
          <w:numId w:val="2"/>
        </w:numPr>
        <w:bidi w:val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网页登录（建议使用360浏览器）</w:t>
      </w:r>
    </w:p>
    <w:p>
      <w:pPr>
        <w:numPr>
          <w:ilvl w:val="0"/>
          <w:numId w:val="3"/>
        </w:numPr>
        <w:ind w:left="0" w:leftChars="0" w:firstLine="0" w:firstLineChars="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学习网登陆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（一）登陆方式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方式一：在浏览器地址栏中输入网址：</w:t>
      </w:r>
      <w:r>
        <w:rPr>
          <w:rFonts w:hint="eastAsia"/>
          <w:sz w:val="24"/>
          <w:lang w:val="en-US" w:eastAsia="zh-CN"/>
        </w:rPr>
        <w:fldChar w:fldCharType="begin"/>
      </w:r>
      <w:r>
        <w:rPr>
          <w:rFonts w:hint="eastAsia"/>
          <w:sz w:val="24"/>
          <w:lang w:val="en-US" w:eastAsia="zh-CN"/>
        </w:rPr>
        <w:instrText xml:space="preserve"> HYPERLINK "http://one.ouchn.cn/" </w:instrText>
      </w:r>
      <w:r>
        <w:rPr>
          <w:rFonts w:hint="eastAsia"/>
          <w:sz w:val="24"/>
          <w:lang w:val="en-US" w:eastAsia="zh-CN"/>
        </w:rPr>
        <w:fldChar w:fldCharType="separate"/>
      </w:r>
      <w:r>
        <w:rPr>
          <w:rStyle w:val="11"/>
          <w:rFonts w:hint="eastAsia"/>
          <w:sz w:val="24"/>
          <w:lang w:val="en-US" w:eastAsia="zh-CN"/>
        </w:rPr>
        <w:t>http://one.ouchn.cn/</w:t>
      </w:r>
      <w:r>
        <w:rPr>
          <w:rFonts w:hint="eastAsia"/>
          <w:sz w:val="24"/>
          <w:lang w:val="en-US" w:eastAsia="zh-CN"/>
        </w:rPr>
        <w:fldChar w:fldCharType="end"/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方式二：六安开放大学官网——学生空间——国开一网一平台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62880" cy="2776855"/>
            <wp:effectExtent l="0" t="0" r="13970" b="4445"/>
            <wp:docPr id="1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77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（二）平台登录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进入国开学习网右上角登录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  <w:r>
        <w:drawing>
          <wp:inline distT="0" distB="0" distL="114300" distR="114300">
            <wp:extent cx="5271135" cy="449580"/>
            <wp:effectExtent l="0" t="0" r="5715" b="7620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  <w:r>
        <w:drawing>
          <wp:inline distT="0" distB="0" distL="114300" distR="114300">
            <wp:extent cx="5000625" cy="43529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（三）平台应用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73675" cy="3554095"/>
            <wp:effectExtent l="0" t="0" r="3175" b="8255"/>
            <wp:docPr id="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55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default" w:eastAsiaTheme="minor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1.数字图书馆：可以连接到知网等网站，国开提供免费的资源下载和查询，方便后期本科学员做论文时查询资料。</w:t>
      </w:r>
    </w:p>
    <w:p>
      <w:pPr>
        <w:pStyle w:val="2"/>
        <w:rPr>
          <w:rFonts w:hint="eastAsia"/>
          <w:lang w:val="en-US" w:eastAsia="zh-CN"/>
        </w:rPr>
      </w:pPr>
      <w:r>
        <w:drawing>
          <wp:inline distT="0" distB="0" distL="114300" distR="114300">
            <wp:extent cx="1019175" cy="871220"/>
            <wp:effectExtent l="0" t="0" r="9525" b="508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87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4143375" cy="2411095"/>
            <wp:effectExtent l="0" t="0" r="9525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考试端：（1）查询考试成绩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（2）个人中心：打印准考证（期末考试前可查看和打印）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67325" cy="1619250"/>
            <wp:effectExtent l="0" t="0" r="9525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/>
    <w:p>
      <w:pPr>
        <w:pStyle w:val="2"/>
      </w:pPr>
      <w:r>
        <w:drawing>
          <wp:inline distT="0" distB="0" distL="114300" distR="114300">
            <wp:extent cx="5266055" cy="2965450"/>
            <wp:effectExtent l="0" t="0" r="10795" b="635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96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>
      <w:pPr>
        <w:pStyle w:val="2"/>
        <w:numPr>
          <w:ilvl w:val="0"/>
          <w:numId w:val="2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一生一表（查看个人已修课程和已获得学分等信息）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1143000" cy="1019175"/>
            <wp:effectExtent l="0" t="0" r="0" b="952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59705" cy="5783580"/>
            <wp:effectExtent l="0" t="0" r="17145" b="7620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578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b/>
          <w:bCs/>
          <w:sz w:val="24"/>
          <w:lang w:val="en-US" w:eastAsia="zh-CN"/>
        </w:rPr>
      </w:pPr>
      <w:r>
        <w:rPr>
          <w:rFonts w:hint="eastAsia"/>
          <w:b/>
          <w:bCs/>
          <w:sz w:val="24"/>
          <w:lang w:val="en-US" w:eastAsia="zh-CN"/>
        </w:rPr>
        <w:t>国开学习网课程网上作业完成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  <w:lang w:eastAsia="zh-CN"/>
        </w:rPr>
        <w:t>首页系统直通车——学习网——我的课程查看当学期需要学习的课程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2.首页下滑我的课程直接可看到当学期需要学习的课程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</w:pPr>
      <w:r>
        <w:drawing>
          <wp:inline distT="0" distB="0" distL="114300" distR="114300">
            <wp:extent cx="771525" cy="876300"/>
            <wp:effectExtent l="0" t="0" r="9525" b="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730625" cy="1205230"/>
            <wp:effectExtent l="0" t="0" r="3175" b="1397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30625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b/>
          <w:bCs/>
          <w:color w:val="FF0000"/>
          <w:sz w:val="24"/>
          <w:lang w:val="en-US" w:eastAsia="zh-CN"/>
        </w:rPr>
      </w:pPr>
      <w:r>
        <w:drawing>
          <wp:inline distT="0" distB="0" distL="114300" distR="114300">
            <wp:extent cx="5266690" cy="3792855"/>
            <wp:effectExtent l="0" t="0" r="10160" b="1714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9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b/>
          <w:bCs/>
          <w:color w:val="FF0000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b/>
          <w:bCs/>
          <w:color w:val="FF0000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b/>
          <w:bCs/>
          <w:color w:val="FF0000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b/>
          <w:bCs/>
          <w:color w:val="FF0000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b/>
          <w:bCs/>
          <w:color w:val="FF0000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b/>
          <w:bCs/>
          <w:color w:val="FF0000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b/>
          <w:bCs/>
          <w:color w:val="FF0000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b/>
          <w:bCs/>
          <w:color w:val="FF0000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b/>
          <w:bCs/>
          <w:color w:val="FF0000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b/>
          <w:bCs/>
          <w:color w:val="FF0000"/>
          <w:sz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lang w:val="en-US" w:eastAsia="zh-CN"/>
        </w:rPr>
        <w:t>课程网上作业完成</w:t>
      </w:r>
      <w:r>
        <w:rPr>
          <w:rFonts w:hint="eastAsia"/>
          <w:b/>
          <w:bCs/>
          <w:color w:val="FF0000"/>
          <w:sz w:val="24"/>
          <w:lang w:val="en-US" w:eastAsia="zh-CN"/>
        </w:rPr>
        <w:t>以《形势与政策》为例</w:t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1065530"/>
            <wp:effectExtent l="0" t="0" r="7620" b="1270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 w:eastAsiaTheme="minorEastAsia"/>
          <w:sz w:val="24"/>
          <w:lang w:val="en-US" w:eastAsia="zh-CN"/>
        </w:rPr>
      </w:pPr>
      <w:r>
        <w:drawing>
          <wp:inline distT="0" distB="0" distL="114300" distR="114300">
            <wp:extent cx="5267960" cy="3702050"/>
            <wp:effectExtent l="0" t="0" r="8890" b="12700"/>
            <wp:docPr id="1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0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</w:pPr>
      <w:r>
        <w:drawing>
          <wp:inline distT="0" distB="0" distL="114300" distR="114300">
            <wp:extent cx="5266690" cy="3250565"/>
            <wp:effectExtent l="0" t="0" r="10160" b="6985"/>
            <wp:docPr id="1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5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9865" cy="4909185"/>
            <wp:effectExtent l="0" t="0" r="6985" b="5715"/>
            <wp:docPr id="1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90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2"/>
        <w:ind w:left="0" w:leftChars="0" w:firstLine="0" w:firstLineChars="0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进入形考任务，点击开始答题即可开始</w:t>
      </w:r>
    </w:p>
    <w:p>
      <w:r>
        <w:drawing>
          <wp:inline distT="0" distB="0" distL="114300" distR="114300">
            <wp:extent cx="5266055" cy="2880360"/>
            <wp:effectExtent l="0" t="0" r="10795" b="15240"/>
            <wp:docPr id="2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有些课程是需要提交文件（建议提交</w:t>
      </w:r>
      <w:r>
        <w:rPr>
          <w:rFonts w:hint="eastAsia"/>
          <w:lang w:val="en-US" w:eastAsia="zh-CN"/>
        </w:rPr>
        <w:t>PDF格式文件，word格式会出现乱码的情况</w:t>
      </w:r>
      <w:bookmarkStart w:id="0" w:name="_GoBack"/>
      <w:bookmarkEnd w:id="0"/>
      <w:r>
        <w:rPr>
          <w:rFonts w:hint="eastAsia"/>
          <w:lang w:eastAsia="zh-CN"/>
        </w:rPr>
        <w:t>）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6055" cy="2894965"/>
            <wp:effectExtent l="0" t="0" r="10795" b="635"/>
            <wp:docPr id="2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89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宋体 ! important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CFC94"/>
    <w:multiLevelType w:val="singleLevel"/>
    <w:tmpl w:val="90ECFC9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CBFC2F1"/>
    <w:multiLevelType w:val="singleLevel"/>
    <w:tmpl w:val="5CBFC2F1"/>
    <w:lvl w:ilvl="0" w:tentative="0">
      <w:start w:val="1"/>
      <w:numFmt w:val="chineseCounting"/>
      <w:suff w:val="nothing"/>
      <w:lvlText w:val="%1、"/>
      <w:lvlJc w:val="left"/>
    </w:lvl>
  </w:abstractNum>
  <w:abstractNum w:abstractNumId="2">
    <w:nsid w:val="5CC01720"/>
    <w:multiLevelType w:val="singleLevel"/>
    <w:tmpl w:val="5CC0172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hZjg2NTRhYWE2ZGY0NjQyY2I5NGEzZTVjMWRlMTIifQ=="/>
  </w:docVars>
  <w:rsids>
    <w:rsidRoot w:val="72EC1F37"/>
    <w:rsid w:val="05F43199"/>
    <w:rsid w:val="0FD2692F"/>
    <w:rsid w:val="11234B0D"/>
    <w:rsid w:val="12106436"/>
    <w:rsid w:val="124F5836"/>
    <w:rsid w:val="13C67E60"/>
    <w:rsid w:val="173D77A7"/>
    <w:rsid w:val="1B6C5631"/>
    <w:rsid w:val="1D502856"/>
    <w:rsid w:val="20022307"/>
    <w:rsid w:val="2E5C7FC2"/>
    <w:rsid w:val="322024F7"/>
    <w:rsid w:val="337C68B9"/>
    <w:rsid w:val="35F06CA0"/>
    <w:rsid w:val="36E77A0D"/>
    <w:rsid w:val="41D13530"/>
    <w:rsid w:val="44162C8B"/>
    <w:rsid w:val="487C6FC0"/>
    <w:rsid w:val="48C717E7"/>
    <w:rsid w:val="4A324328"/>
    <w:rsid w:val="4A961B80"/>
    <w:rsid w:val="4EF00A42"/>
    <w:rsid w:val="4F5D4692"/>
    <w:rsid w:val="533455A3"/>
    <w:rsid w:val="539243AA"/>
    <w:rsid w:val="56B82DDC"/>
    <w:rsid w:val="5815043D"/>
    <w:rsid w:val="589A12D3"/>
    <w:rsid w:val="594A1BF6"/>
    <w:rsid w:val="5B924F89"/>
    <w:rsid w:val="5D897A79"/>
    <w:rsid w:val="62F455EB"/>
    <w:rsid w:val="679A173B"/>
    <w:rsid w:val="697D45BC"/>
    <w:rsid w:val="6BBE4C73"/>
    <w:rsid w:val="6BEB2761"/>
    <w:rsid w:val="6C2A494F"/>
    <w:rsid w:val="72EC1F37"/>
    <w:rsid w:val="762C211A"/>
    <w:rsid w:val="77B6614A"/>
    <w:rsid w:val="787C612E"/>
    <w:rsid w:val="78D534B0"/>
    <w:rsid w:val="79BC532C"/>
    <w:rsid w:val="7A6424CD"/>
    <w:rsid w:val="7C0A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spacing w:before="150" w:beforeAutospacing="0" w:after="150" w:afterAutospacing="0" w:line="600" w:lineRule="atLeast"/>
      <w:ind w:left="0" w:right="0"/>
      <w:jc w:val="left"/>
    </w:pPr>
    <w:rPr>
      <w:rFonts w:hint="eastAsia" w:ascii="宋体" w:hAnsi="宋体" w:eastAsia="宋体" w:cs="宋体"/>
      <w:b/>
      <w:kern w:val="0"/>
      <w:sz w:val="30"/>
      <w:szCs w:val="30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5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150" w:afterAutospacing="0" w:line="390" w:lineRule="atLeast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  <w:color w:val="999999"/>
    </w:rPr>
  </w:style>
  <w:style w:type="character" w:styleId="9">
    <w:name w:val="FollowedHyperlink"/>
    <w:basedOn w:val="7"/>
    <w:qFormat/>
    <w:uiPriority w:val="0"/>
    <w:rPr>
      <w:color w:val="2C3E50"/>
      <w:u w:val="none"/>
    </w:rPr>
  </w:style>
  <w:style w:type="character" w:styleId="10">
    <w:name w:val="Emphasis"/>
    <w:basedOn w:val="7"/>
    <w:qFormat/>
    <w:uiPriority w:val="0"/>
    <w:rPr>
      <w:i/>
    </w:rPr>
  </w:style>
  <w:style w:type="character" w:styleId="11">
    <w:name w:val="Hyperlink"/>
    <w:basedOn w:val="7"/>
    <w:qFormat/>
    <w:uiPriority w:val="0"/>
    <w:rPr>
      <w:color w:val="2C3E50"/>
      <w:u w:val="none"/>
    </w:rPr>
  </w:style>
  <w:style w:type="character" w:styleId="12">
    <w:name w:val="HTML Code"/>
    <w:basedOn w:val="7"/>
    <w:qFormat/>
    <w:uiPriority w:val="0"/>
    <w:rPr>
      <w:rFonts w:ascii="Consolas" w:hAnsi="Consolas" w:eastAsia="Consolas" w:cs="Consolas"/>
      <w:color w:val="DD1144"/>
      <w:sz w:val="18"/>
      <w:szCs w:val="18"/>
      <w:bdr w:val="single" w:color="E1E1E8" w:sz="6" w:space="0"/>
      <w:shd w:val="clear" w:fill="F7F7F9"/>
    </w:rPr>
  </w:style>
  <w:style w:type="character" w:styleId="13">
    <w:name w:val="HTML Cite"/>
    <w:basedOn w:val="7"/>
    <w:qFormat/>
    <w:uiPriority w:val="0"/>
  </w:style>
  <w:style w:type="character" w:customStyle="1" w:styleId="14">
    <w:name w:val="tc-small"/>
    <w:basedOn w:val="7"/>
    <w:qFormat/>
    <w:uiPriority w:val="0"/>
  </w:style>
  <w:style w:type="character" w:customStyle="1" w:styleId="15">
    <w:name w:val="tc-small1"/>
    <w:basedOn w:val="7"/>
    <w:qFormat/>
    <w:uiPriority w:val="0"/>
  </w:style>
  <w:style w:type="character" w:customStyle="1" w:styleId="16">
    <w:name w:val="gradepass"/>
    <w:basedOn w:val="7"/>
    <w:qFormat/>
    <w:uiPriority w:val="0"/>
    <w:rPr>
      <w:color w:val="298721"/>
    </w:rPr>
  </w:style>
  <w:style w:type="character" w:customStyle="1" w:styleId="17">
    <w:name w:val="feedback_info"/>
    <w:basedOn w:val="7"/>
    <w:qFormat/>
    <w:uiPriority w:val="0"/>
    <w:rPr>
      <w:b/>
    </w:rPr>
  </w:style>
  <w:style w:type="character" w:customStyle="1" w:styleId="18">
    <w:name w:val="currentdragtarget"/>
    <w:basedOn w:val="7"/>
    <w:qFormat/>
    <w:uiPriority w:val="0"/>
    <w:rPr>
      <w:bdr w:val="dashed" w:color="auto" w:sz="6" w:space="0"/>
    </w:rPr>
  </w:style>
  <w:style w:type="character" w:customStyle="1" w:styleId="19">
    <w:name w:val="feedback_depend"/>
    <w:basedOn w:val="7"/>
    <w:qFormat/>
    <w:uiPriority w:val="0"/>
    <w:rPr>
      <w:color w:val="FF0000"/>
    </w:rPr>
  </w:style>
  <w:style w:type="character" w:customStyle="1" w:styleId="20">
    <w:name w:val="sp-thumb-active"/>
    <w:basedOn w:val="7"/>
    <w:qFormat/>
    <w:uiPriority w:val="0"/>
  </w:style>
  <w:style w:type="character" w:customStyle="1" w:styleId="21">
    <w:name w:val="tc-large"/>
    <w:basedOn w:val="7"/>
    <w:qFormat/>
    <w:uiPriority w:val="0"/>
  </w:style>
  <w:style w:type="character" w:customStyle="1" w:styleId="22">
    <w:name w:val="tc-large1"/>
    <w:basedOn w:val="7"/>
    <w:qFormat/>
    <w:uiPriority w:val="0"/>
  </w:style>
  <w:style w:type="character" w:customStyle="1" w:styleId="23">
    <w:name w:val="tc-medium"/>
    <w:basedOn w:val="7"/>
    <w:qFormat/>
    <w:uiPriority w:val="0"/>
  </w:style>
  <w:style w:type="character" w:customStyle="1" w:styleId="24">
    <w:name w:val="tc-medium1"/>
    <w:basedOn w:val="7"/>
    <w:qFormat/>
    <w:uiPriority w:val="0"/>
  </w:style>
  <w:style w:type="character" w:customStyle="1" w:styleId="25">
    <w:name w:val="off"/>
    <w:basedOn w:val="7"/>
    <w:qFormat/>
    <w:uiPriority w:val="0"/>
  </w:style>
  <w:style w:type="character" w:customStyle="1" w:styleId="26">
    <w:name w:val="off1"/>
    <w:basedOn w:val="7"/>
    <w:qFormat/>
    <w:uiPriority w:val="0"/>
  </w:style>
  <w:style w:type="character" w:customStyle="1" w:styleId="27">
    <w:name w:val="off2"/>
    <w:basedOn w:val="7"/>
    <w:qFormat/>
    <w:uiPriority w:val="0"/>
  </w:style>
  <w:style w:type="character" w:customStyle="1" w:styleId="28">
    <w:name w:val="off3"/>
    <w:basedOn w:val="7"/>
    <w:qFormat/>
    <w:uiPriority w:val="0"/>
  </w:style>
  <w:style w:type="character" w:customStyle="1" w:styleId="29">
    <w:name w:val="off4"/>
    <w:basedOn w:val="7"/>
    <w:qFormat/>
    <w:uiPriority w:val="0"/>
  </w:style>
  <w:style w:type="character" w:customStyle="1" w:styleId="30">
    <w:name w:val="off5"/>
    <w:basedOn w:val="7"/>
    <w:qFormat/>
    <w:uiPriority w:val="0"/>
  </w:style>
  <w:style w:type="character" w:customStyle="1" w:styleId="31">
    <w:name w:val="off6"/>
    <w:basedOn w:val="7"/>
    <w:qFormat/>
    <w:uiPriority w:val="0"/>
  </w:style>
  <w:style w:type="character" w:customStyle="1" w:styleId="32">
    <w:name w:val="off7"/>
    <w:basedOn w:val="7"/>
    <w:qFormat/>
    <w:uiPriority w:val="0"/>
  </w:style>
  <w:style w:type="character" w:customStyle="1" w:styleId="33">
    <w:name w:val="off8"/>
    <w:basedOn w:val="7"/>
    <w:qFormat/>
    <w:uiPriority w:val="0"/>
  </w:style>
  <w:style w:type="character" w:customStyle="1" w:styleId="34">
    <w:name w:val="off9"/>
    <w:basedOn w:val="7"/>
    <w:qFormat/>
    <w:uiPriority w:val="0"/>
  </w:style>
  <w:style w:type="character" w:customStyle="1" w:styleId="35">
    <w:name w:val="off10"/>
    <w:basedOn w:val="7"/>
    <w:qFormat/>
    <w:uiPriority w:val="0"/>
  </w:style>
  <w:style w:type="character" w:customStyle="1" w:styleId="36">
    <w:name w:val="off11"/>
    <w:basedOn w:val="7"/>
    <w:qFormat/>
    <w:uiPriority w:val="0"/>
  </w:style>
  <w:style w:type="character" w:customStyle="1" w:styleId="37">
    <w:name w:val="off12"/>
    <w:basedOn w:val="7"/>
    <w:qFormat/>
    <w:uiPriority w:val="0"/>
  </w:style>
  <w:style w:type="character" w:customStyle="1" w:styleId="38">
    <w:name w:val="toggle_open"/>
    <w:basedOn w:val="7"/>
    <w:qFormat/>
    <w:uiPriority w:val="0"/>
  </w:style>
  <w:style w:type="character" w:customStyle="1" w:styleId="39">
    <w:name w:val="toggle_open1"/>
    <w:basedOn w:val="7"/>
    <w:qFormat/>
    <w:uiPriority w:val="0"/>
  </w:style>
  <w:style w:type="character" w:customStyle="1" w:styleId="40">
    <w:name w:val="toggle_open2"/>
    <w:basedOn w:val="7"/>
    <w:qFormat/>
    <w:uiPriority w:val="0"/>
  </w:style>
  <w:style w:type="character" w:customStyle="1" w:styleId="41">
    <w:name w:val="toggle_open3"/>
    <w:basedOn w:val="7"/>
    <w:qFormat/>
    <w:uiPriority w:val="0"/>
  </w:style>
  <w:style w:type="character" w:customStyle="1" w:styleId="42">
    <w:name w:val="toggle_open4"/>
    <w:basedOn w:val="7"/>
    <w:qFormat/>
    <w:uiPriority w:val="0"/>
  </w:style>
  <w:style w:type="character" w:customStyle="1" w:styleId="43">
    <w:name w:val="toggle_open5"/>
    <w:basedOn w:val="7"/>
    <w:qFormat/>
    <w:uiPriority w:val="0"/>
  </w:style>
  <w:style w:type="character" w:customStyle="1" w:styleId="44">
    <w:name w:val="toggle_open6"/>
    <w:basedOn w:val="7"/>
    <w:qFormat/>
    <w:uiPriority w:val="0"/>
  </w:style>
  <w:style w:type="character" w:customStyle="1" w:styleId="45">
    <w:name w:val="toggle_open7"/>
    <w:basedOn w:val="7"/>
    <w:qFormat/>
    <w:uiPriority w:val="0"/>
  </w:style>
  <w:style w:type="character" w:customStyle="1" w:styleId="46">
    <w:name w:val="toggle_open8"/>
    <w:basedOn w:val="7"/>
    <w:qFormat/>
    <w:uiPriority w:val="0"/>
  </w:style>
  <w:style w:type="character" w:customStyle="1" w:styleId="47">
    <w:name w:val="toggle_open9"/>
    <w:basedOn w:val="7"/>
    <w:qFormat/>
    <w:uiPriority w:val="0"/>
  </w:style>
  <w:style w:type="character" w:customStyle="1" w:styleId="48">
    <w:name w:val="toggle_open10"/>
    <w:basedOn w:val="7"/>
    <w:qFormat/>
    <w:uiPriority w:val="0"/>
  </w:style>
  <w:style w:type="character" w:customStyle="1" w:styleId="49">
    <w:name w:val="toggle_open11"/>
    <w:basedOn w:val="7"/>
    <w:qFormat/>
    <w:uiPriority w:val="0"/>
  </w:style>
  <w:style w:type="character" w:customStyle="1" w:styleId="50">
    <w:name w:val="toggle_open12"/>
    <w:basedOn w:val="7"/>
    <w:qFormat/>
    <w:uiPriority w:val="0"/>
  </w:style>
  <w:style w:type="character" w:customStyle="1" w:styleId="51">
    <w:name w:val="toggle_open13"/>
    <w:basedOn w:val="7"/>
    <w:qFormat/>
    <w:uiPriority w:val="0"/>
  </w:style>
  <w:style w:type="character" w:customStyle="1" w:styleId="52">
    <w:name w:val="toggle_open14"/>
    <w:basedOn w:val="7"/>
    <w:qFormat/>
    <w:uiPriority w:val="0"/>
  </w:style>
  <w:style w:type="character" w:customStyle="1" w:styleId="53">
    <w:name w:val="toggle_open15"/>
    <w:basedOn w:val="7"/>
    <w:qFormat/>
    <w:uiPriority w:val="0"/>
  </w:style>
  <w:style w:type="character" w:customStyle="1" w:styleId="54">
    <w:name w:val="toggle_open16"/>
    <w:basedOn w:val="7"/>
    <w:qFormat/>
    <w:uiPriority w:val="0"/>
  </w:style>
  <w:style w:type="character" w:customStyle="1" w:styleId="55">
    <w:name w:val="toggle_open17"/>
    <w:basedOn w:val="7"/>
    <w:qFormat/>
    <w:uiPriority w:val="0"/>
  </w:style>
  <w:style w:type="character" w:customStyle="1" w:styleId="56">
    <w:name w:val="toggle_open18"/>
    <w:basedOn w:val="7"/>
    <w:qFormat/>
    <w:uiPriority w:val="0"/>
  </w:style>
  <w:style w:type="character" w:customStyle="1" w:styleId="57">
    <w:name w:val="toggle_open19"/>
    <w:basedOn w:val="7"/>
    <w:qFormat/>
    <w:uiPriority w:val="0"/>
  </w:style>
  <w:style w:type="character" w:customStyle="1" w:styleId="58">
    <w:name w:val="toggle_open20"/>
    <w:basedOn w:val="7"/>
    <w:qFormat/>
    <w:uiPriority w:val="0"/>
  </w:style>
  <w:style w:type="character" w:customStyle="1" w:styleId="59">
    <w:name w:val="toggle_open21"/>
    <w:basedOn w:val="7"/>
    <w:qFormat/>
    <w:uiPriority w:val="0"/>
  </w:style>
  <w:style w:type="character" w:customStyle="1" w:styleId="60">
    <w:name w:val="toggle_open22"/>
    <w:basedOn w:val="7"/>
    <w:qFormat/>
    <w:uiPriority w:val="0"/>
  </w:style>
  <w:style w:type="character" w:customStyle="1" w:styleId="61">
    <w:name w:val="toggle_open23"/>
    <w:basedOn w:val="7"/>
    <w:qFormat/>
    <w:uiPriority w:val="0"/>
  </w:style>
  <w:style w:type="character" w:customStyle="1" w:styleId="62">
    <w:name w:val="toggle_open24"/>
    <w:basedOn w:val="7"/>
    <w:qFormat/>
    <w:uiPriority w:val="0"/>
  </w:style>
  <w:style w:type="character" w:customStyle="1" w:styleId="63">
    <w:name w:val="toggle_open25"/>
    <w:basedOn w:val="7"/>
    <w:qFormat/>
    <w:uiPriority w:val="0"/>
  </w:style>
  <w:style w:type="character" w:customStyle="1" w:styleId="64">
    <w:name w:val="qnbutton"/>
    <w:basedOn w:val="7"/>
    <w:qFormat/>
    <w:uiPriority w:val="0"/>
    <w:rPr>
      <w:color w:val="555555"/>
      <w:shd w:val="clear" w:fill="EEEEEE"/>
    </w:rPr>
  </w:style>
  <w:style w:type="character" w:customStyle="1" w:styleId="65">
    <w:name w:val="hover12"/>
    <w:basedOn w:val="7"/>
    <w:qFormat/>
    <w:uiPriority w:val="0"/>
  </w:style>
  <w:style w:type="character" w:customStyle="1" w:styleId="66">
    <w:name w:val="grade6"/>
    <w:basedOn w:val="7"/>
    <w:qFormat/>
    <w:uiPriority w:val="0"/>
    <w:rPr>
      <w:b/>
    </w:rPr>
  </w:style>
  <w:style w:type="character" w:customStyle="1" w:styleId="67">
    <w:name w:val="instancename"/>
    <w:basedOn w:val="7"/>
    <w:qFormat/>
    <w:uiPriority w:val="0"/>
  </w:style>
  <w:style w:type="character" w:customStyle="1" w:styleId="68">
    <w:name w:val="editinstructions"/>
    <w:basedOn w:val="7"/>
    <w:qFormat/>
    <w:uiPriority w:val="0"/>
  </w:style>
  <w:style w:type="character" w:customStyle="1" w:styleId="69">
    <w:name w:val="editinstructions1"/>
    <w:basedOn w:val="7"/>
    <w:qFormat/>
    <w:uiPriority w:val="0"/>
    <w:rPr>
      <w:color w:val="3A87AD"/>
      <w:sz w:val="17"/>
      <w:szCs w:val="17"/>
      <w:u w:val="none"/>
      <w:bdr w:val="single" w:color="BCE8F1" w:sz="6" w:space="0"/>
      <w:shd w:val="clear" w:fill="D9EDF7"/>
    </w:rPr>
  </w:style>
  <w:style w:type="character" w:customStyle="1" w:styleId="70">
    <w:name w:val="hide"/>
    <w:basedOn w:val="7"/>
    <w:qFormat/>
    <w:uiPriority w:val="0"/>
    <w:rPr>
      <w:vanish/>
    </w:rPr>
  </w:style>
  <w:style w:type="character" w:customStyle="1" w:styleId="71">
    <w:name w:val="yui3-treeview-icon"/>
    <w:basedOn w:val="7"/>
    <w:qFormat/>
    <w:uiPriority w:val="0"/>
    <w:rPr>
      <w:vanish/>
    </w:rPr>
  </w:style>
  <w:style w:type="character" w:customStyle="1" w:styleId="72">
    <w:name w:val="gradefail"/>
    <w:basedOn w:val="7"/>
    <w:qFormat/>
    <w:uiPriority w:val="0"/>
    <w:rPr>
      <w:color w:val="890D0D"/>
    </w:rPr>
  </w:style>
  <w:style w:type="character" w:customStyle="1" w:styleId="73">
    <w:name w:val="gradinggrade"/>
    <w:basedOn w:val="7"/>
    <w:qFormat/>
    <w:uiPriority w:val="0"/>
    <w:rPr>
      <w:b/>
    </w:rPr>
  </w:style>
  <w:style w:type="character" w:customStyle="1" w:styleId="74">
    <w:name w:val="the_toggle"/>
    <w:basedOn w:val="7"/>
    <w:qFormat/>
    <w:uiPriority w:val="0"/>
  </w:style>
  <w:style w:type="character" w:customStyle="1" w:styleId="75">
    <w:name w:val="toggle_closed"/>
    <w:basedOn w:val="7"/>
    <w:qFormat/>
    <w:uiPriority w:val="0"/>
  </w:style>
  <w:style w:type="character" w:customStyle="1" w:styleId="76">
    <w:name w:val="toggle_closed1"/>
    <w:basedOn w:val="7"/>
    <w:qFormat/>
    <w:uiPriority w:val="0"/>
  </w:style>
  <w:style w:type="character" w:customStyle="1" w:styleId="77">
    <w:name w:val="toggle_closed2"/>
    <w:basedOn w:val="7"/>
    <w:qFormat/>
    <w:uiPriority w:val="0"/>
  </w:style>
  <w:style w:type="character" w:customStyle="1" w:styleId="78">
    <w:name w:val="toggle_closed3"/>
    <w:basedOn w:val="7"/>
    <w:qFormat/>
    <w:uiPriority w:val="0"/>
  </w:style>
  <w:style w:type="character" w:customStyle="1" w:styleId="79">
    <w:name w:val="toggle_closed4"/>
    <w:basedOn w:val="7"/>
    <w:qFormat/>
    <w:uiPriority w:val="0"/>
  </w:style>
  <w:style w:type="character" w:customStyle="1" w:styleId="80">
    <w:name w:val="toggle_closed5"/>
    <w:basedOn w:val="7"/>
    <w:qFormat/>
    <w:uiPriority w:val="0"/>
  </w:style>
  <w:style w:type="character" w:customStyle="1" w:styleId="81">
    <w:name w:val="toggle_closed6"/>
    <w:basedOn w:val="7"/>
    <w:qFormat/>
    <w:uiPriority w:val="0"/>
  </w:style>
  <w:style w:type="character" w:customStyle="1" w:styleId="82">
    <w:name w:val="toggle_closed7"/>
    <w:basedOn w:val="7"/>
    <w:qFormat/>
    <w:uiPriority w:val="0"/>
  </w:style>
  <w:style w:type="character" w:customStyle="1" w:styleId="83">
    <w:name w:val="toggle_closed8"/>
    <w:basedOn w:val="7"/>
    <w:qFormat/>
    <w:uiPriority w:val="0"/>
  </w:style>
  <w:style w:type="character" w:customStyle="1" w:styleId="84">
    <w:name w:val="toggle_closed9"/>
    <w:basedOn w:val="7"/>
    <w:qFormat/>
    <w:uiPriority w:val="0"/>
  </w:style>
  <w:style w:type="character" w:customStyle="1" w:styleId="85">
    <w:name w:val="toggle_closed10"/>
    <w:basedOn w:val="7"/>
    <w:qFormat/>
    <w:uiPriority w:val="0"/>
  </w:style>
  <w:style w:type="character" w:customStyle="1" w:styleId="86">
    <w:name w:val="toggle_closed11"/>
    <w:basedOn w:val="7"/>
    <w:qFormat/>
    <w:uiPriority w:val="0"/>
  </w:style>
  <w:style w:type="character" w:customStyle="1" w:styleId="87">
    <w:name w:val="toggle_closed12"/>
    <w:basedOn w:val="7"/>
    <w:qFormat/>
    <w:uiPriority w:val="0"/>
  </w:style>
  <w:style w:type="character" w:customStyle="1" w:styleId="88">
    <w:name w:val="flagged-tag"/>
    <w:basedOn w:val="7"/>
    <w:qFormat/>
    <w:uiPriority w:val="0"/>
    <w:rPr>
      <w:color w:val="B94A48"/>
    </w:rPr>
  </w:style>
  <w:style w:type="character" w:customStyle="1" w:styleId="89">
    <w:name w:val="error8"/>
    <w:basedOn w:val="7"/>
    <w:qFormat/>
    <w:uiPriority w:val="0"/>
    <w:rPr>
      <w:bdr w:val="single" w:color="EED3D7" w:sz="6" w:space="0"/>
      <w:shd w:val="clear" w:fill="F2DEDE"/>
    </w:rPr>
  </w:style>
  <w:style w:type="character" w:customStyle="1" w:styleId="90">
    <w:name w:val="error9"/>
    <w:basedOn w:val="7"/>
    <w:qFormat/>
    <w:uiPriority w:val="0"/>
    <w:rPr>
      <w:bdr w:val="single" w:color="EED3D7" w:sz="6" w:space="0"/>
      <w:shd w:val="clear" w:fill="F2DEDE"/>
    </w:rPr>
  </w:style>
  <w:style w:type="character" w:customStyle="1" w:styleId="91">
    <w:name w:val="qno"/>
    <w:basedOn w:val="7"/>
    <w:qFormat/>
    <w:uiPriority w:val="0"/>
    <w:rPr>
      <w:b/>
      <w:sz w:val="31"/>
      <w:szCs w:val="31"/>
    </w:rPr>
  </w:style>
  <w:style w:type="character" w:customStyle="1" w:styleId="92">
    <w:name w:val="error7"/>
    <w:basedOn w:val="7"/>
    <w:qFormat/>
    <w:uiPriority w:val="0"/>
    <w:rPr>
      <w:bdr w:val="single" w:color="EED3D7" w:sz="6" w:space="0"/>
      <w:shd w:val="clear" w:fill="F2DEDE"/>
    </w:rPr>
  </w:style>
  <w:style w:type="character" w:customStyle="1" w:styleId="93">
    <w:name w:val="instancename4"/>
    <w:basedOn w:val="7"/>
    <w:qFormat/>
    <w:uiPriority w:val="0"/>
  </w:style>
  <w:style w:type="character" w:customStyle="1" w:styleId="94">
    <w:name w:val="hide1"/>
    <w:basedOn w:val="7"/>
    <w:qFormat/>
    <w:uiPriority w:val="0"/>
    <w:rPr>
      <w:vanish/>
    </w:rPr>
  </w:style>
  <w:style w:type="character" w:customStyle="1" w:styleId="95">
    <w:name w:val="hover"/>
    <w:basedOn w:val="7"/>
    <w:qFormat/>
    <w:uiPriority w:val="0"/>
  </w:style>
  <w:style w:type="character" w:customStyle="1" w:styleId="96">
    <w:name w:val="hide9"/>
    <w:basedOn w:val="7"/>
    <w:qFormat/>
    <w:uiPriority w:val="0"/>
    <w:rPr>
      <w:vanish/>
    </w:rPr>
  </w:style>
  <w:style w:type="character" w:customStyle="1" w:styleId="97">
    <w:name w:val="hover13"/>
    <w:basedOn w:val="7"/>
    <w:qFormat/>
    <w:uiPriority w:val="0"/>
  </w:style>
  <w:style w:type="character" w:customStyle="1" w:styleId="98">
    <w:name w:val="grade5"/>
    <w:basedOn w:val="7"/>
    <w:qFormat/>
    <w:uiPriority w:val="0"/>
    <w:rPr>
      <w:b/>
    </w:rPr>
  </w:style>
  <w:style w:type="character" w:customStyle="1" w:styleId="99">
    <w:name w:val="error6"/>
    <w:basedOn w:val="7"/>
    <w:qFormat/>
    <w:uiPriority w:val="0"/>
    <w:rPr>
      <w:bdr w:val="single" w:color="EED3D7" w:sz="6" w:space="0"/>
      <w:shd w:val="clear" w:fill="F2DEDE"/>
    </w:rPr>
  </w:style>
  <w:style w:type="character" w:customStyle="1" w:styleId="100">
    <w:name w:val="error"/>
    <w:basedOn w:val="7"/>
    <w:qFormat/>
    <w:uiPriority w:val="0"/>
    <w:rPr>
      <w:color w:val="B94A48"/>
      <w:bdr w:val="single" w:color="EED3D7" w:sz="6" w:space="0"/>
      <w:shd w:val="clear" w:fill="F2DEDE"/>
    </w:rPr>
  </w:style>
  <w:style w:type="character" w:customStyle="1" w:styleId="101">
    <w:name w:val="error1"/>
    <w:basedOn w:val="7"/>
    <w:qFormat/>
    <w:uiPriority w:val="0"/>
    <w:rPr>
      <w:bdr w:val="single" w:color="EED3D7" w:sz="6" w:space="0"/>
      <w:shd w:val="clear" w:fill="F2DEDE"/>
    </w:rPr>
  </w:style>
  <w:style w:type="paragraph" w:customStyle="1" w:styleId="102">
    <w:name w:val="_Style 99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03">
    <w:name w:val="_Style 100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104">
    <w:name w:val="addspace"/>
    <w:basedOn w:val="7"/>
    <w:qFormat/>
    <w:uiPriority w:val="0"/>
  </w:style>
  <w:style w:type="character" w:customStyle="1" w:styleId="105">
    <w:name w:val="bds_nopic"/>
    <w:basedOn w:val="7"/>
    <w:qFormat/>
    <w:uiPriority w:val="0"/>
  </w:style>
  <w:style w:type="character" w:customStyle="1" w:styleId="106">
    <w:name w:val="bds_more4"/>
    <w:basedOn w:val="7"/>
    <w:qFormat/>
    <w:uiPriority w:val="0"/>
  </w:style>
  <w:style w:type="character" w:customStyle="1" w:styleId="107">
    <w:name w:val="bds_more5"/>
    <w:basedOn w:val="7"/>
    <w:qFormat/>
    <w:uiPriority w:val="0"/>
    <w:rPr>
      <w:rFonts w:hint="eastAsia" w:ascii="宋体" w:hAnsi="宋体" w:eastAsia="宋体" w:cs="宋体"/>
    </w:rPr>
  </w:style>
  <w:style w:type="character" w:customStyle="1" w:styleId="108">
    <w:name w:val="bds_more6"/>
    <w:basedOn w:val="7"/>
    <w:qFormat/>
    <w:uiPriority w:val="0"/>
    <w:rPr>
      <w:rFonts w:ascii="宋体 ! important" w:hAnsi="宋体 ! important" w:eastAsia="宋体 ! important" w:cs="宋体 ! important"/>
      <w:color w:val="454545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2019-04-24T01:54:00Z</dcterms:created>
  <dc:creator>Administrator</dc:creator>
  <cp:lastModifiedBy>是你的益益益达</cp:lastModifiedBy>
  <dcterms:modified xsi:type="dcterms:W3CDTF">2023-11-15T00:46:37Z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CD10343D386348BB9F0579B222C2068D</vt:lpwstr>
  </property>
</Properties>
</file>