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2AA" w:rsidRPr="000E21A2" w:rsidRDefault="00A602AA" w:rsidP="00A602AA">
      <w:pPr>
        <w:pStyle w:val="20"/>
        <w:spacing w:before="0" w:after="0" w:line="540" w:lineRule="exact"/>
        <w:ind w:firstLineChars="0" w:firstLine="0"/>
        <w:rPr>
          <w:rFonts w:ascii="Times New Roman" w:eastAsia="仿宋" w:hAnsi="仿宋"/>
          <w:b w:val="0"/>
          <w:sz w:val="30"/>
          <w:szCs w:val="30"/>
        </w:rPr>
      </w:pPr>
      <w:r w:rsidRPr="000E21A2">
        <w:rPr>
          <w:rFonts w:ascii="Times New Roman" w:eastAsia="仿宋" w:hAnsi="仿宋" w:hint="eastAsia"/>
          <w:b w:val="0"/>
          <w:sz w:val="30"/>
          <w:szCs w:val="30"/>
        </w:rPr>
        <w:t>附件</w:t>
      </w:r>
      <w:r w:rsidRPr="000E21A2">
        <w:rPr>
          <w:rFonts w:ascii="Times New Roman" w:eastAsia="仿宋" w:hAnsi="仿宋"/>
          <w:b w:val="0"/>
          <w:sz w:val="30"/>
          <w:szCs w:val="30"/>
        </w:rPr>
        <w:t>2</w:t>
      </w:r>
      <w:r w:rsidRPr="000E21A2">
        <w:rPr>
          <w:rFonts w:ascii="Times New Roman" w:eastAsia="仿宋" w:hAnsi="仿宋" w:hint="eastAsia"/>
          <w:b w:val="0"/>
          <w:sz w:val="30"/>
          <w:szCs w:val="30"/>
        </w:rPr>
        <w:t>：</w:t>
      </w:r>
    </w:p>
    <w:p w:rsidR="00A602AA" w:rsidRPr="00A602AA" w:rsidRDefault="00A602AA" w:rsidP="00A602AA">
      <w:pPr>
        <w:autoSpaceDE w:val="0"/>
        <w:autoSpaceDN w:val="0"/>
        <w:adjustRightInd w:val="0"/>
        <w:spacing w:line="540" w:lineRule="exact"/>
        <w:jc w:val="center"/>
        <w:rPr>
          <w:rFonts w:ascii="Times New Roman" w:eastAsia="仿宋_GB2312" w:hAnsi="Times New Roman" w:cs="Times New Roman"/>
          <w:b/>
          <w:bCs/>
          <w:sz w:val="30"/>
          <w:szCs w:val="30"/>
        </w:rPr>
      </w:pPr>
      <w:r>
        <w:rPr>
          <w:rFonts w:ascii="Times New Roman" w:eastAsia="仿宋_GB2312" w:hAnsi="Times New Roman" w:cs="Times New Roman" w:hint="eastAsia"/>
          <w:b/>
          <w:bCs/>
          <w:color w:val="000000"/>
          <w:sz w:val="30"/>
          <w:szCs w:val="30"/>
        </w:rPr>
        <w:t>安徽广播电视</w:t>
      </w:r>
      <w:r w:rsidRPr="00A54F7A">
        <w:rPr>
          <w:rFonts w:ascii="Times New Roman" w:eastAsia="仿宋_GB2312" w:hAnsi="Times New Roman" w:cs="Times New Roman" w:hint="eastAsia"/>
          <w:b/>
          <w:bCs/>
          <w:color w:val="000000"/>
          <w:sz w:val="30"/>
          <w:szCs w:val="30"/>
        </w:rPr>
        <w:t>大学教育类专业教师教学技能大赛</w:t>
      </w:r>
      <w:r w:rsidRPr="00A54F7A">
        <w:rPr>
          <w:rFonts w:ascii="Times New Roman" w:eastAsia="仿宋_GB2312" w:hAnsi="Times New Roman" w:cs="Times New Roman" w:hint="eastAsia"/>
          <w:b/>
          <w:bCs/>
          <w:sz w:val="30"/>
          <w:szCs w:val="30"/>
        </w:rPr>
        <w:t>面授教学评分表</w:t>
      </w:r>
    </w:p>
    <w:tbl>
      <w:tblPr>
        <w:tblW w:w="14434" w:type="dxa"/>
        <w:jc w:val="center"/>
        <w:tblInd w:w="-106" w:type="dxa"/>
        <w:tblLayout w:type="fixed"/>
        <w:tblLook w:val="00A0" w:firstRow="1" w:lastRow="0" w:firstColumn="1" w:lastColumn="0" w:noHBand="0" w:noVBand="0"/>
      </w:tblPr>
      <w:tblGrid>
        <w:gridCol w:w="1172"/>
        <w:gridCol w:w="974"/>
        <w:gridCol w:w="1012"/>
        <w:gridCol w:w="1304"/>
        <w:gridCol w:w="1319"/>
        <w:gridCol w:w="1163"/>
        <w:gridCol w:w="1309"/>
        <w:gridCol w:w="1162"/>
        <w:gridCol w:w="1163"/>
        <w:gridCol w:w="1309"/>
        <w:gridCol w:w="1121"/>
        <w:gridCol w:w="1426"/>
      </w:tblGrid>
      <w:tr w:rsidR="00A602AA" w:rsidRPr="00A54F7A" w:rsidTr="00F749A2">
        <w:trPr>
          <w:trHeight w:val="304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项目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总分</w:t>
            </w:r>
          </w:p>
        </w:tc>
        <w:tc>
          <w:tcPr>
            <w:tcW w:w="23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面授教学设计方案</w:t>
            </w:r>
          </w:p>
        </w:tc>
        <w:tc>
          <w:tcPr>
            <w:tcW w:w="24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面授内容</w:t>
            </w:r>
          </w:p>
        </w:tc>
        <w:tc>
          <w:tcPr>
            <w:tcW w:w="36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现场讲授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媒体运用</w:t>
            </w:r>
          </w:p>
        </w:tc>
        <w:tc>
          <w:tcPr>
            <w:tcW w:w="254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总体印象</w:t>
            </w:r>
          </w:p>
        </w:tc>
      </w:tr>
      <w:tr w:rsidR="00A602AA" w:rsidRPr="00A54F7A" w:rsidTr="00F749A2">
        <w:trPr>
          <w:trHeight w:val="828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评价指标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目标明确</w:t>
            </w: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形式适当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理论联系实际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有深度有广度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语言流畅</w:t>
            </w:r>
          </w:p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proofErr w:type="gramStart"/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教态自然</w:t>
            </w:r>
            <w:proofErr w:type="gramEnd"/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师生有效互动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课堂组织力强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运用合理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教学有特色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现场说课、答问的应变力强</w:t>
            </w:r>
          </w:p>
        </w:tc>
      </w:tr>
      <w:tr w:rsidR="00A602AA" w:rsidRPr="00A54F7A" w:rsidTr="00F749A2">
        <w:trPr>
          <w:trHeight w:val="1263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指标说明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选手各项表现的总分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内容充实，重难点突出。</w:t>
            </w: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教学策略运用得当，正确选择信息技术。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专业基础扎实，知识融会贯通，实例恰当。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内容丰富，有个人见解和思考。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语速适中，吐字清晰；肢体语言得体；讲课富有感染力。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能调动学生情绪；善于启发学生思考。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能激发学生学习兴趣；善于营造课堂气氛。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板书美观工整，设计合理；多媒体运用优化组合。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教学设计具有创意，富有挑战性、探究性，有个性。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rPr>
                <w:rFonts w:ascii="Times New Roman" w:eastAsia="仿宋_GB2312" w:hAnsi="Times New Roman" w:cs="Times New Roman"/>
                <w:color w:val="000000"/>
                <w:kern w:val="0"/>
                <w:sz w:val="22"/>
              </w:rPr>
            </w:pPr>
            <w:r w:rsidRPr="00A54F7A">
              <w:rPr>
                <w:rFonts w:ascii="Times New Roman" w:eastAsia="仿宋_GB2312" w:hAnsi="Times New Roman" w:cs="Times New Roman" w:hint="eastAsia"/>
                <w:color w:val="000000"/>
                <w:kern w:val="0"/>
                <w:sz w:val="22"/>
                <w:szCs w:val="22"/>
              </w:rPr>
              <w:t>重点突出，逻辑性强；反应敏捷，机智应对。</w:t>
            </w:r>
          </w:p>
        </w:tc>
      </w:tr>
      <w:tr w:rsidR="00A602AA" w:rsidRPr="00A54F7A" w:rsidTr="00F749A2">
        <w:trPr>
          <w:trHeight w:val="275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选手</w:t>
            </w:r>
          </w:p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（编号</w:t>
            </w: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+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姓名）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5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5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15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15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  <w:r w:rsidRPr="00A54F7A">
              <w:rPr>
                <w:rFonts w:ascii="Times New Roman" w:eastAsia="仿宋_GB2312" w:hAnsi="Times New Roman" w:cs="Times New Roman"/>
                <w:b/>
                <w:bCs/>
              </w:rPr>
              <w:t>10</w:t>
            </w:r>
            <w:r w:rsidRPr="00A54F7A">
              <w:rPr>
                <w:rFonts w:ascii="Times New Roman" w:eastAsia="仿宋_GB2312" w:hAnsi="Times New Roman" w:cs="Times New Roman" w:hint="eastAsia"/>
                <w:b/>
                <w:bCs/>
              </w:rPr>
              <w:t>分</w:t>
            </w:r>
          </w:p>
        </w:tc>
      </w:tr>
      <w:tr w:rsidR="00A602AA" w:rsidRPr="00A54F7A" w:rsidTr="00F749A2">
        <w:trPr>
          <w:trHeight w:val="639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</w:tr>
      <w:tr w:rsidR="00A602AA" w:rsidRPr="00A54F7A" w:rsidTr="00F749A2">
        <w:trPr>
          <w:trHeight w:val="582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</w:tr>
      <w:tr w:rsidR="00A602AA" w:rsidRPr="00A54F7A" w:rsidTr="00F749A2">
        <w:trPr>
          <w:trHeight w:val="562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</w:tr>
      <w:tr w:rsidR="00A602AA" w:rsidRPr="00A54F7A" w:rsidTr="00F749A2">
        <w:trPr>
          <w:trHeight w:val="698"/>
          <w:jc w:val="center"/>
        </w:trPr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602AA" w:rsidRPr="00A54F7A" w:rsidRDefault="00A602AA" w:rsidP="00F749A2">
            <w:pPr>
              <w:spacing w:line="320" w:lineRule="exact"/>
              <w:jc w:val="center"/>
              <w:rPr>
                <w:rFonts w:ascii="Times New Roman" w:eastAsia="仿宋_GB2312" w:hAnsi="Times New Roman" w:cs="Times New Roman"/>
                <w:b/>
                <w:bCs/>
              </w:rPr>
            </w:pPr>
          </w:p>
        </w:tc>
      </w:tr>
    </w:tbl>
    <w:p w:rsidR="002F7761" w:rsidRDefault="002F7761">
      <w:bookmarkStart w:id="0" w:name="_GoBack"/>
      <w:bookmarkEnd w:id="0"/>
    </w:p>
    <w:sectPr w:rsidR="002F7761" w:rsidSect="00585D5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E83" w:rsidRDefault="00726E83" w:rsidP="00585D55">
      <w:r>
        <w:separator/>
      </w:r>
    </w:p>
  </w:endnote>
  <w:endnote w:type="continuationSeparator" w:id="0">
    <w:p w:rsidR="00726E83" w:rsidRDefault="00726E83" w:rsidP="00585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E83" w:rsidRDefault="00726E83" w:rsidP="00585D55">
      <w:r>
        <w:separator/>
      </w:r>
    </w:p>
  </w:footnote>
  <w:footnote w:type="continuationSeparator" w:id="0">
    <w:p w:rsidR="00726E83" w:rsidRDefault="00726E83" w:rsidP="00585D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4F7"/>
    <w:rsid w:val="002F7761"/>
    <w:rsid w:val="00585D55"/>
    <w:rsid w:val="00726E83"/>
    <w:rsid w:val="00A602AA"/>
    <w:rsid w:val="00F27EC9"/>
    <w:rsid w:val="00FA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AA"/>
    <w:pPr>
      <w:widowControl w:val="0"/>
      <w:jc w:val="both"/>
    </w:pPr>
    <w:rPr>
      <w:rFonts w:ascii="Calibri" w:eastAsia="宋体" w:hAnsi="Calibri" w:cs="Calibri"/>
      <w:szCs w:val="21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02A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5D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5D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5D5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5D55"/>
    <w:rPr>
      <w:sz w:val="18"/>
      <w:szCs w:val="18"/>
    </w:rPr>
  </w:style>
  <w:style w:type="character" w:customStyle="1" w:styleId="2Char0">
    <w:name w:val="标题2 Char"/>
    <w:link w:val="20"/>
    <w:locked/>
    <w:rsid w:val="00A602AA"/>
    <w:rPr>
      <w:rFonts w:ascii="宋体" w:eastAsia="宋体" w:hAnsi="宋体"/>
      <w:b/>
      <w:sz w:val="32"/>
    </w:rPr>
  </w:style>
  <w:style w:type="paragraph" w:customStyle="1" w:styleId="20">
    <w:name w:val="标题2"/>
    <w:basedOn w:val="2"/>
    <w:link w:val="2Char0"/>
    <w:rsid w:val="00A602AA"/>
    <w:pPr>
      <w:widowControl/>
      <w:spacing w:line="360" w:lineRule="auto"/>
      <w:ind w:firstLineChars="200" w:firstLine="480"/>
      <w:jc w:val="left"/>
    </w:pPr>
    <w:rPr>
      <w:rFonts w:ascii="宋体" w:eastAsia="宋体" w:hAnsi="宋体" w:cstheme="minorBidi"/>
      <w:bCs w:val="0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602AA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2AA"/>
    <w:pPr>
      <w:widowControl w:val="0"/>
      <w:jc w:val="both"/>
    </w:pPr>
    <w:rPr>
      <w:rFonts w:ascii="Calibri" w:eastAsia="宋体" w:hAnsi="Calibri" w:cs="Calibri"/>
      <w:szCs w:val="21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02A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5D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5D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5D5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5D55"/>
    <w:rPr>
      <w:sz w:val="18"/>
      <w:szCs w:val="18"/>
    </w:rPr>
  </w:style>
  <w:style w:type="character" w:customStyle="1" w:styleId="2Char0">
    <w:name w:val="标题2 Char"/>
    <w:link w:val="20"/>
    <w:locked/>
    <w:rsid w:val="00A602AA"/>
    <w:rPr>
      <w:rFonts w:ascii="宋体" w:eastAsia="宋体" w:hAnsi="宋体"/>
      <w:b/>
      <w:sz w:val="32"/>
    </w:rPr>
  </w:style>
  <w:style w:type="paragraph" w:customStyle="1" w:styleId="20">
    <w:name w:val="标题2"/>
    <w:basedOn w:val="2"/>
    <w:link w:val="2Char0"/>
    <w:rsid w:val="00A602AA"/>
    <w:pPr>
      <w:widowControl/>
      <w:spacing w:line="360" w:lineRule="auto"/>
      <w:ind w:firstLineChars="200" w:firstLine="480"/>
      <w:jc w:val="left"/>
    </w:pPr>
    <w:rPr>
      <w:rFonts w:ascii="宋体" w:eastAsia="宋体" w:hAnsi="宋体" w:cstheme="minorBidi"/>
      <w:bCs w:val="0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602AA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2016-12-23T08:38:00Z</dcterms:created>
  <dcterms:modified xsi:type="dcterms:W3CDTF">2016-12-23T08:39:00Z</dcterms:modified>
</cp:coreProperties>
</file>