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9AA" w:rsidRPr="00CD09AA" w:rsidRDefault="00CD09AA" w:rsidP="00CD09AA">
      <w:pPr>
        <w:rPr>
          <w:rFonts w:ascii="宋体" w:eastAsia="宋体" w:hAnsi="宋体"/>
          <w:szCs w:val="21"/>
        </w:rPr>
      </w:pPr>
      <w:r w:rsidRPr="00CD09AA">
        <w:rPr>
          <w:rFonts w:ascii="宋体" w:eastAsia="宋体" w:hAnsi="宋体" w:hint="eastAsia"/>
          <w:szCs w:val="21"/>
        </w:rPr>
        <w:t>附件3：</w:t>
      </w:r>
      <w:bookmarkStart w:id="0" w:name="_GoBack"/>
      <w:bookmarkEnd w:id="0"/>
    </w:p>
    <w:p w:rsidR="009D0F2E" w:rsidRPr="00CD09AA" w:rsidRDefault="009D0F2E" w:rsidP="00CD09AA">
      <w:pPr>
        <w:jc w:val="center"/>
        <w:rPr>
          <w:rFonts w:ascii="黑体" w:eastAsia="黑体" w:hAnsi="黑体"/>
          <w:sz w:val="32"/>
          <w:szCs w:val="32"/>
        </w:rPr>
      </w:pPr>
      <w:r w:rsidRPr="00CD09AA">
        <w:rPr>
          <w:rFonts w:ascii="黑体" w:eastAsia="黑体" w:hAnsi="黑体" w:hint="eastAsia"/>
          <w:sz w:val="32"/>
          <w:szCs w:val="32"/>
        </w:rPr>
        <w:t>安徽电大“主题</w:t>
      </w:r>
      <w:r w:rsidR="00B9047F">
        <w:rPr>
          <w:rFonts w:ascii="黑体" w:eastAsia="黑体" w:hAnsi="黑体" w:hint="eastAsia"/>
          <w:sz w:val="32"/>
          <w:szCs w:val="32"/>
        </w:rPr>
        <w:t>教育</w:t>
      </w:r>
      <w:r w:rsidRPr="00CD09AA">
        <w:rPr>
          <w:rFonts w:ascii="黑体" w:eastAsia="黑体" w:hAnsi="黑体" w:hint="eastAsia"/>
          <w:sz w:val="32"/>
          <w:szCs w:val="32"/>
        </w:rPr>
        <w:t>活动方案设计大赛”评</w:t>
      </w:r>
      <w:r w:rsidR="00253D9D">
        <w:rPr>
          <w:rFonts w:ascii="黑体" w:eastAsia="黑体" w:hAnsi="黑体" w:hint="eastAsia"/>
          <w:sz w:val="32"/>
          <w:szCs w:val="32"/>
        </w:rPr>
        <w:t>分标准</w:t>
      </w:r>
    </w:p>
    <w:p w:rsidR="008378BB" w:rsidRDefault="008378BB" w:rsidP="008378BB">
      <w:pPr>
        <w:rPr>
          <w:rFonts w:ascii="宋体" w:eastAsia="宋体" w:hAnsi="宋体"/>
        </w:rPr>
      </w:pPr>
    </w:p>
    <w:p w:rsidR="008378BB" w:rsidRPr="00CD09AA" w:rsidRDefault="008378BB" w:rsidP="007C0F71">
      <w:pPr>
        <w:spacing w:line="288" w:lineRule="auto"/>
        <w:ind w:firstLineChars="250" w:firstLine="602"/>
        <w:rPr>
          <w:rFonts w:ascii="宋体" w:eastAsia="宋体" w:hAnsi="宋体"/>
          <w:b/>
          <w:sz w:val="24"/>
          <w:szCs w:val="24"/>
        </w:rPr>
      </w:pPr>
      <w:r w:rsidRPr="00CD09AA">
        <w:rPr>
          <w:rFonts w:ascii="宋体" w:eastAsia="宋体" w:hAnsi="宋体" w:hint="eastAsia"/>
          <w:b/>
          <w:sz w:val="24"/>
          <w:szCs w:val="24"/>
        </w:rPr>
        <w:t xml:space="preserve">作者： </w:t>
      </w:r>
      <w:r w:rsidRPr="00CD09AA">
        <w:rPr>
          <w:rFonts w:ascii="宋体" w:eastAsia="宋体" w:hAnsi="宋体"/>
          <w:b/>
          <w:sz w:val="24"/>
          <w:szCs w:val="24"/>
        </w:rPr>
        <w:t xml:space="preserve">            </w:t>
      </w:r>
      <w:r w:rsidR="00CD09AA" w:rsidRPr="00CD09AA">
        <w:rPr>
          <w:rFonts w:ascii="宋体" w:eastAsia="宋体" w:hAnsi="宋体"/>
          <w:b/>
          <w:sz w:val="24"/>
          <w:szCs w:val="24"/>
        </w:rPr>
        <w:t xml:space="preserve">   </w:t>
      </w:r>
      <w:r w:rsidRPr="00CD09AA">
        <w:rPr>
          <w:rFonts w:ascii="宋体" w:eastAsia="宋体" w:hAnsi="宋体"/>
          <w:b/>
          <w:sz w:val="24"/>
          <w:szCs w:val="24"/>
        </w:rPr>
        <w:t xml:space="preserve">        </w:t>
      </w:r>
      <w:r w:rsidRPr="00CD09AA">
        <w:rPr>
          <w:rFonts w:ascii="宋体" w:eastAsia="宋体" w:hAnsi="宋体" w:hint="eastAsia"/>
          <w:b/>
          <w:sz w:val="24"/>
          <w:szCs w:val="24"/>
        </w:rPr>
        <w:t>作品名称：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684"/>
        <w:gridCol w:w="3411"/>
        <w:gridCol w:w="543"/>
        <w:gridCol w:w="534"/>
        <w:gridCol w:w="534"/>
        <w:gridCol w:w="534"/>
        <w:gridCol w:w="534"/>
        <w:gridCol w:w="534"/>
      </w:tblGrid>
      <w:tr w:rsidR="008378BB" w:rsidTr="007F731E">
        <w:trPr>
          <w:jc w:val="center"/>
        </w:trPr>
        <w:tc>
          <w:tcPr>
            <w:tcW w:w="988" w:type="dxa"/>
            <w:vMerge w:val="restart"/>
            <w:vAlign w:val="center"/>
          </w:tcPr>
          <w:p w:rsidR="008378BB" w:rsidRPr="00CD09AA" w:rsidRDefault="008378BB" w:rsidP="004F494D">
            <w:pPr>
              <w:jc w:val="center"/>
              <w:rPr>
                <w:rFonts w:ascii="宋体" w:eastAsia="宋体" w:hAnsi="宋体"/>
                <w:b/>
              </w:rPr>
            </w:pPr>
            <w:r w:rsidRPr="00CD09AA">
              <w:rPr>
                <w:rFonts w:ascii="宋体" w:eastAsia="宋体" w:hAnsi="宋体" w:hint="eastAsia"/>
                <w:b/>
              </w:rPr>
              <w:t>评价</w:t>
            </w:r>
          </w:p>
          <w:p w:rsidR="008378BB" w:rsidRPr="00CD09AA" w:rsidRDefault="008378BB" w:rsidP="004F494D">
            <w:pPr>
              <w:jc w:val="center"/>
              <w:rPr>
                <w:rFonts w:ascii="宋体" w:eastAsia="宋体" w:hAnsi="宋体"/>
                <w:b/>
              </w:rPr>
            </w:pPr>
            <w:r w:rsidRPr="00CD09AA">
              <w:rPr>
                <w:rFonts w:ascii="宋体" w:eastAsia="宋体" w:hAnsi="宋体" w:hint="eastAsia"/>
                <w:b/>
              </w:rPr>
              <w:t>项目</w:t>
            </w:r>
          </w:p>
        </w:tc>
        <w:tc>
          <w:tcPr>
            <w:tcW w:w="684" w:type="dxa"/>
            <w:vMerge w:val="restart"/>
            <w:vAlign w:val="center"/>
          </w:tcPr>
          <w:p w:rsidR="008378BB" w:rsidRPr="00CD09AA" w:rsidRDefault="008378BB" w:rsidP="004F494D">
            <w:pPr>
              <w:jc w:val="center"/>
              <w:rPr>
                <w:rFonts w:ascii="宋体" w:eastAsia="宋体" w:hAnsi="宋体"/>
                <w:b/>
              </w:rPr>
            </w:pPr>
            <w:r w:rsidRPr="00CD09AA">
              <w:rPr>
                <w:rFonts w:ascii="宋体" w:eastAsia="宋体" w:hAnsi="宋体" w:hint="eastAsia"/>
                <w:b/>
              </w:rPr>
              <w:t>项目</w:t>
            </w:r>
          </w:p>
          <w:p w:rsidR="008378BB" w:rsidRPr="00CD09AA" w:rsidRDefault="008378BB" w:rsidP="004F494D">
            <w:pPr>
              <w:jc w:val="center"/>
              <w:rPr>
                <w:rFonts w:ascii="宋体" w:eastAsia="宋体" w:hAnsi="宋体"/>
                <w:b/>
              </w:rPr>
            </w:pPr>
            <w:r w:rsidRPr="00CD09AA">
              <w:rPr>
                <w:rFonts w:ascii="宋体" w:eastAsia="宋体" w:hAnsi="宋体" w:hint="eastAsia"/>
                <w:b/>
              </w:rPr>
              <w:t>分数</w:t>
            </w:r>
          </w:p>
        </w:tc>
        <w:tc>
          <w:tcPr>
            <w:tcW w:w="3411" w:type="dxa"/>
            <w:vMerge w:val="restart"/>
            <w:vAlign w:val="center"/>
          </w:tcPr>
          <w:p w:rsidR="008378BB" w:rsidRPr="00CD09AA" w:rsidRDefault="008378BB" w:rsidP="00CD09AA">
            <w:pPr>
              <w:jc w:val="center"/>
              <w:rPr>
                <w:rFonts w:ascii="宋体" w:eastAsia="宋体" w:hAnsi="宋体"/>
                <w:b/>
              </w:rPr>
            </w:pPr>
            <w:r w:rsidRPr="00CD09AA">
              <w:rPr>
                <w:rFonts w:ascii="宋体" w:eastAsia="宋体" w:hAnsi="宋体" w:hint="eastAsia"/>
                <w:b/>
              </w:rPr>
              <w:t>评</w:t>
            </w:r>
            <w:r w:rsidR="00CD09AA" w:rsidRPr="00CD09AA">
              <w:rPr>
                <w:rFonts w:ascii="宋体" w:eastAsia="宋体" w:hAnsi="宋体" w:hint="eastAsia"/>
                <w:b/>
              </w:rPr>
              <w:t xml:space="preserve"> </w:t>
            </w:r>
            <w:r w:rsidR="00CD09AA" w:rsidRPr="00CD09AA">
              <w:rPr>
                <w:rFonts w:ascii="宋体" w:eastAsia="宋体" w:hAnsi="宋体"/>
                <w:b/>
              </w:rPr>
              <w:t xml:space="preserve"> </w:t>
            </w:r>
            <w:r w:rsidRPr="00CD09AA">
              <w:rPr>
                <w:rFonts w:ascii="宋体" w:eastAsia="宋体" w:hAnsi="宋体" w:hint="eastAsia"/>
                <w:b/>
              </w:rPr>
              <w:t>价</w:t>
            </w:r>
            <w:r w:rsidR="00CD09AA" w:rsidRPr="00CD09AA">
              <w:rPr>
                <w:rFonts w:ascii="宋体" w:eastAsia="宋体" w:hAnsi="宋体" w:hint="eastAsia"/>
                <w:b/>
              </w:rPr>
              <w:t xml:space="preserve"> </w:t>
            </w:r>
            <w:r w:rsidR="00CD09AA" w:rsidRPr="00CD09AA">
              <w:rPr>
                <w:rFonts w:ascii="宋体" w:eastAsia="宋体" w:hAnsi="宋体"/>
                <w:b/>
              </w:rPr>
              <w:t xml:space="preserve"> </w:t>
            </w:r>
            <w:r w:rsidRPr="00CD09AA">
              <w:rPr>
                <w:rFonts w:ascii="宋体" w:eastAsia="宋体" w:hAnsi="宋体" w:hint="eastAsia"/>
                <w:b/>
              </w:rPr>
              <w:t>指</w:t>
            </w:r>
            <w:r w:rsidR="00CD09AA" w:rsidRPr="00CD09AA">
              <w:rPr>
                <w:rFonts w:ascii="宋体" w:eastAsia="宋体" w:hAnsi="宋体" w:hint="eastAsia"/>
                <w:b/>
              </w:rPr>
              <w:t xml:space="preserve"> </w:t>
            </w:r>
            <w:r w:rsidR="00CD09AA" w:rsidRPr="00CD09AA">
              <w:rPr>
                <w:rFonts w:ascii="宋体" w:eastAsia="宋体" w:hAnsi="宋体"/>
                <w:b/>
              </w:rPr>
              <w:t xml:space="preserve"> </w:t>
            </w:r>
            <w:r w:rsidRPr="00CD09AA">
              <w:rPr>
                <w:rFonts w:ascii="宋体" w:eastAsia="宋体" w:hAnsi="宋体" w:hint="eastAsia"/>
                <w:b/>
              </w:rPr>
              <w:t>标</w:t>
            </w:r>
          </w:p>
        </w:tc>
        <w:tc>
          <w:tcPr>
            <w:tcW w:w="543" w:type="dxa"/>
            <w:vMerge w:val="restart"/>
            <w:vAlign w:val="center"/>
          </w:tcPr>
          <w:p w:rsidR="008378BB" w:rsidRPr="00CD09AA" w:rsidRDefault="008378BB" w:rsidP="004F494D">
            <w:pPr>
              <w:jc w:val="center"/>
              <w:rPr>
                <w:rFonts w:ascii="宋体" w:eastAsia="宋体" w:hAnsi="宋体"/>
                <w:b/>
              </w:rPr>
            </w:pPr>
            <w:r w:rsidRPr="00CD09AA">
              <w:rPr>
                <w:rFonts w:ascii="宋体" w:eastAsia="宋体" w:hAnsi="宋体" w:hint="eastAsia"/>
                <w:b/>
              </w:rPr>
              <w:t>分值</w:t>
            </w:r>
          </w:p>
        </w:tc>
        <w:tc>
          <w:tcPr>
            <w:tcW w:w="2670" w:type="dxa"/>
            <w:gridSpan w:val="5"/>
            <w:vAlign w:val="center"/>
          </w:tcPr>
          <w:p w:rsidR="008378BB" w:rsidRPr="00CD09AA" w:rsidRDefault="008378BB" w:rsidP="004F494D">
            <w:pPr>
              <w:jc w:val="center"/>
              <w:rPr>
                <w:rFonts w:ascii="宋体" w:eastAsia="宋体" w:hAnsi="宋体"/>
                <w:b/>
              </w:rPr>
            </w:pPr>
            <w:r w:rsidRPr="00CD09AA">
              <w:rPr>
                <w:rFonts w:ascii="宋体" w:eastAsia="宋体" w:hAnsi="宋体" w:hint="eastAsia"/>
                <w:b/>
              </w:rPr>
              <w:t xml:space="preserve">得 </w:t>
            </w:r>
            <w:r w:rsidRPr="00CD09AA">
              <w:rPr>
                <w:rFonts w:ascii="宋体" w:eastAsia="宋体" w:hAnsi="宋体"/>
                <w:b/>
              </w:rPr>
              <w:t xml:space="preserve">  </w:t>
            </w:r>
            <w:r w:rsidRPr="00CD09AA">
              <w:rPr>
                <w:rFonts w:ascii="宋体" w:eastAsia="宋体" w:hAnsi="宋体" w:hint="eastAsia"/>
                <w:b/>
              </w:rPr>
              <w:t>分</w:t>
            </w:r>
          </w:p>
        </w:tc>
      </w:tr>
      <w:tr w:rsidR="008378BB" w:rsidTr="007F731E">
        <w:trPr>
          <w:jc w:val="center"/>
        </w:trPr>
        <w:tc>
          <w:tcPr>
            <w:tcW w:w="988" w:type="dxa"/>
            <w:vMerge/>
            <w:vAlign w:val="center"/>
          </w:tcPr>
          <w:p w:rsidR="008378BB" w:rsidRPr="00CD09AA" w:rsidRDefault="008378BB" w:rsidP="004F494D">
            <w:pPr>
              <w:jc w:val="center"/>
              <w:rPr>
                <w:rFonts w:ascii="宋体" w:eastAsia="宋体" w:hAnsi="宋体"/>
                <w:b/>
              </w:rPr>
            </w:pPr>
          </w:p>
        </w:tc>
        <w:tc>
          <w:tcPr>
            <w:tcW w:w="684" w:type="dxa"/>
            <w:vMerge/>
            <w:vAlign w:val="center"/>
          </w:tcPr>
          <w:p w:rsidR="008378BB" w:rsidRPr="00CD09AA" w:rsidRDefault="008378BB" w:rsidP="004F494D">
            <w:pPr>
              <w:jc w:val="center"/>
              <w:rPr>
                <w:rFonts w:ascii="宋体" w:eastAsia="宋体" w:hAnsi="宋体"/>
                <w:b/>
              </w:rPr>
            </w:pPr>
          </w:p>
        </w:tc>
        <w:tc>
          <w:tcPr>
            <w:tcW w:w="3411" w:type="dxa"/>
            <w:vMerge/>
            <w:vAlign w:val="center"/>
          </w:tcPr>
          <w:p w:rsidR="008378BB" w:rsidRPr="00CD09AA" w:rsidRDefault="008378BB" w:rsidP="004F494D">
            <w:pPr>
              <w:jc w:val="center"/>
              <w:rPr>
                <w:rFonts w:ascii="宋体" w:eastAsia="宋体" w:hAnsi="宋体"/>
                <w:b/>
              </w:rPr>
            </w:pPr>
          </w:p>
        </w:tc>
        <w:tc>
          <w:tcPr>
            <w:tcW w:w="543" w:type="dxa"/>
            <w:vMerge/>
            <w:vAlign w:val="center"/>
          </w:tcPr>
          <w:p w:rsidR="008378BB" w:rsidRPr="00CD09AA" w:rsidRDefault="008378BB" w:rsidP="004F494D">
            <w:pPr>
              <w:jc w:val="center"/>
              <w:rPr>
                <w:rFonts w:ascii="宋体" w:eastAsia="宋体" w:hAnsi="宋体"/>
                <w:b/>
              </w:rPr>
            </w:pPr>
          </w:p>
        </w:tc>
        <w:tc>
          <w:tcPr>
            <w:tcW w:w="534" w:type="dxa"/>
            <w:vAlign w:val="center"/>
          </w:tcPr>
          <w:p w:rsidR="008378BB" w:rsidRPr="00CD09AA" w:rsidRDefault="008378BB" w:rsidP="004F494D">
            <w:pPr>
              <w:jc w:val="center"/>
              <w:rPr>
                <w:rFonts w:ascii="宋体" w:eastAsia="宋体" w:hAnsi="宋体"/>
                <w:b/>
              </w:rPr>
            </w:pPr>
            <w:r w:rsidRPr="00CD09AA">
              <w:rPr>
                <w:rFonts w:ascii="宋体" w:eastAsia="宋体" w:hAnsi="宋体" w:hint="eastAsia"/>
                <w:b/>
              </w:rPr>
              <w:t>A</w:t>
            </w:r>
          </w:p>
        </w:tc>
        <w:tc>
          <w:tcPr>
            <w:tcW w:w="534" w:type="dxa"/>
            <w:vAlign w:val="center"/>
          </w:tcPr>
          <w:p w:rsidR="008378BB" w:rsidRPr="00CD09AA" w:rsidRDefault="008378BB" w:rsidP="004F494D">
            <w:pPr>
              <w:jc w:val="center"/>
              <w:rPr>
                <w:rFonts w:ascii="宋体" w:eastAsia="宋体" w:hAnsi="宋体"/>
                <w:b/>
              </w:rPr>
            </w:pPr>
            <w:r w:rsidRPr="00CD09AA">
              <w:rPr>
                <w:rFonts w:ascii="宋体" w:eastAsia="宋体" w:hAnsi="宋体" w:hint="eastAsia"/>
                <w:b/>
              </w:rPr>
              <w:t>B</w:t>
            </w:r>
          </w:p>
        </w:tc>
        <w:tc>
          <w:tcPr>
            <w:tcW w:w="534" w:type="dxa"/>
            <w:vAlign w:val="center"/>
          </w:tcPr>
          <w:p w:rsidR="008378BB" w:rsidRPr="00CD09AA" w:rsidRDefault="008378BB" w:rsidP="004F494D">
            <w:pPr>
              <w:jc w:val="center"/>
              <w:rPr>
                <w:rFonts w:ascii="宋体" w:eastAsia="宋体" w:hAnsi="宋体"/>
                <w:b/>
              </w:rPr>
            </w:pPr>
            <w:r w:rsidRPr="00CD09AA">
              <w:rPr>
                <w:rFonts w:ascii="宋体" w:eastAsia="宋体" w:hAnsi="宋体" w:hint="eastAsia"/>
                <w:b/>
              </w:rPr>
              <w:t>C</w:t>
            </w:r>
          </w:p>
        </w:tc>
        <w:tc>
          <w:tcPr>
            <w:tcW w:w="534" w:type="dxa"/>
            <w:vAlign w:val="center"/>
          </w:tcPr>
          <w:p w:rsidR="008378BB" w:rsidRPr="00CD09AA" w:rsidRDefault="008378BB" w:rsidP="004F494D">
            <w:pPr>
              <w:jc w:val="center"/>
              <w:rPr>
                <w:rFonts w:ascii="宋体" w:eastAsia="宋体" w:hAnsi="宋体"/>
                <w:b/>
              </w:rPr>
            </w:pPr>
            <w:r w:rsidRPr="00CD09AA">
              <w:rPr>
                <w:rFonts w:ascii="宋体" w:eastAsia="宋体" w:hAnsi="宋体" w:hint="eastAsia"/>
                <w:b/>
              </w:rPr>
              <w:t>D</w:t>
            </w:r>
          </w:p>
        </w:tc>
        <w:tc>
          <w:tcPr>
            <w:tcW w:w="534" w:type="dxa"/>
            <w:vAlign w:val="center"/>
          </w:tcPr>
          <w:p w:rsidR="008378BB" w:rsidRPr="00CD09AA" w:rsidRDefault="008378BB" w:rsidP="004F494D">
            <w:pPr>
              <w:jc w:val="center"/>
              <w:rPr>
                <w:rFonts w:ascii="宋体" w:eastAsia="宋体" w:hAnsi="宋体"/>
                <w:b/>
              </w:rPr>
            </w:pPr>
            <w:r w:rsidRPr="00CD09AA">
              <w:rPr>
                <w:rFonts w:ascii="宋体" w:eastAsia="宋体" w:hAnsi="宋体" w:hint="eastAsia"/>
                <w:b/>
              </w:rPr>
              <w:t>E</w:t>
            </w:r>
          </w:p>
        </w:tc>
      </w:tr>
      <w:tr w:rsidR="008378BB" w:rsidTr="007F731E">
        <w:trPr>
          <w:jc w:val="center"/>
        </w:trPr>
        <w:tc>
          <w:tcPr>
            <w:tcW w:w="988" w:type="dxa"/>
            <w:vMerge/>
            <w:vAlign w:val="center"/>
          </w:tcPr>
          <w:p w:rsidR="008378BB" w:rsidRPr="00CD09AA" w:rsidRDefault="008378BB" w:rsidP="004F494D">
            <w:pPr>
              <w:jc w:val="center"/>
              <w:rPr>
                <w:rFonts w:ascii="宋体" w:eastAsia="宋体" w:hAnsi="宋体"/>
                <w:b/>
              </w:rPr>
            </w:pPr>
          </w:p>
        </w:tc>
        <w:tc>
          <w:tcPr>
            <w:tcW w:w="684" w:type="dxa"/>
            <w:vMerge/>
            <w:vAlign w:val="center"/>
          </w:tcPr>
          <w:p w:rsidR="008378BB" w:rsidRPr="00CD09AA" w:rsidRDefault="008378BB" w:rsidP="004F494D">
            <w:pPr>
              <w:jc w:val="center"/>
              <w:rPr>
                <w:rFonts w:ascii="宋体" w:eastAsia="宋体" w:hAnsi="宋体"/>
                <w:b/>
              </w:rPr>
            </w:pPr>
          </w:p>
        </w:tc>
        <w:tc>
          <w:tcPr>
            <w:tcW w:w="3411" w:type="dxa"/>
            <w:vMerge/>
            <w:vAlign w:val="center"/>
          </w:tcPr>
          <w:p w:rsidR="008378BB" w:rsidRPr="00CD09AA" w:rsidRDefault="008378BB" w:rsidP="004F494D">
            <w:pPr>
              <w:jc w:val="center"/>
              <w:rPr>
                <w:rFonts w:ascii="宋体" w:eastAsia="宋体" w:hAnsi="宋体"/>
                <w:b/>
              </w:rPr>
            </w:pPr>
          </w:p>
        </w:tc>
        <w:tc>
          <w:tcPr>
            <w:tcW w:w="543" w:type="dxa"/>
            <w:vMerge/>
            <w:vAlign w:val="center"/>
          </w:tcPr>
          <w:p w:rsidR="008378BB" w:rsidRPr="00CD09AA" w:rsidRDefault="008378BB" w:rsidP="004F494D">
            <w:pPr>
              <w:jc w:val="center"/>
              <w:rPr>
                <w:rFonts w:ascii="宋体" w:eastAsia="宋体" w:hAnsi="宋体"/>
                <w:b/>
              </w:rPr>
            </w:pPr>
          </w:p>
        </w:tc>
        <w:tc>
          <w:tcPr>
            <w:tcW w:w="534" w:type="dxa"/>
            <w:vAlign w:val="center"/>
          </w:tcPr>
          <w:p w:rsidR="008378BB" w:rsidRPr="00CD09AA" w:rsidRDefault="008378BB" w:rsidP="004F494D">
            <w:pPr>
              <w:jc w:val="center"/>
              <w:rPr>
                <w:rFonts w:ascii="宋体" w:eastAsia="宋体" w:hAnsi="宋体"/>
                <w:b/>
              </w:rPr>
            </w:pPr>
            <w:r w:rsidRPr="00CD09AA">
              <w:rPr>
                <w:rFonts w:ascii="宋体" w:eastAsia="宋体" w:hAnsi="宋体" w:hint="eastAsia"/>
                <w:b/>
              </w:rPr>
              <w:t>1</w:t>
            </w:r>
            <w:r w:rsidRPr="00CD09AA">
              <w:rPr>
                <w:rFonts w:ascii="宋体" w:eastAsia="宋体" w:hAnsi="宋体"/>
                <w:b/>
              </w:rPr>
              <w:t>.0</w:t>
            </w:r>
          </w:p>
        </w:tc>
        <w:tc>
          <w:tcPr>
            <w:tcW w:w="534" w:type="dxa"/>
            <w:vAlign w:val="center"/>
          </w:tcPr>
          <w:p w:rsidR="008378BB" w:rsidRPr="00CD09AA" w:rsidRDefault="008378BB" w:rsidP="004F494D">
            <w:pPr>
              <w:jc w:val="center"/>
              <w:rPr>
                <w:rFonts w:ascii="宋体" w:eastAsia="宋体" w:hAnsi="宋体"/>
                <w:b/>
              </w:rPr>
            </w:pPr>
            <w:r w:rsidRPr="00CD09AA">
              <w:rPr>
                <w:rFonts w:ascii="宋体" w:eastAsia="宋体" w:hAnsi="宋体" w:hint="eastAsia"/>
                <w:b/>
              </w:rPr>
              <w:t>0</w:t>
            </w:r>
            <w:r w:rsidRPr="00CD09AA">
              <w:rPr>
                <w:rFonts w:ascii="宋体" w:eastAsia="宋体" w:hAnsi="宋体"/>
                <w:b/>
              </w:rPr>
              <w:t>.8</w:t>
            </w:r>
          </w:p>
        </w:tc>
        <w:tc>
          <w:tcPr>
            <w:tcW w:w="534" w:type="dxa"/>
            <w:vAlign w:val="center"/>
          </w:tcPr>
          <w:p w:rsidR="008378BB" w:rsidRPr="00CD09AA" w:rsidRDefault="008378BB" w:rsidP="004F494D">
            <w:pPr>
              <w:jc w:val="center"/>
              <w:rPr>
                <w:rFonts w:ascii="宋体" w:eastAsia="宋体" w:hAnsi="宋体"/>
                <w:b/>
              </w:rPr>
            </w:pPr>
            <w:r w:rsidRPr="00CD09AA">
              <w:rPr>
                <w:rFonts w:ascii="宋体" w:eastAsia="宋体" w:hAnsi="宋体" w:hint="eastAsia"/>
                <w:b/>
              </w:rPr>
              <w:t>0</w:t>
            </w:r>
            <w:r w:rsidRPr="00CD09AA">
              <w:rPr>
                <w:rFonts w:ascii="宋体" w:eastAsia="宋体" w:hAnsi="宋体"/>
                <w:b/>
              </w:rPr>
              <w:t>.6</w:t>
            </w:r>
          </w:p>
        </w:tc>
        <w:tc>
          <w:tcPr>
            <w:tcW w:w="534" w:type="dxa"/>
            <w:vAlign w:val="center"/>
          </w:tcPr>
          <w:p w:rsidR="008378BB" w:rsidRPr="00CD09AA" w:rsidRDefault="008378BB" w:rsidP="004F494D">
            <w:pPr>
              <w:jc w:val="center"/>
              <w:rPr>
                <w:rFonts w:ascii="宋体" w:eastAsia="宋体" w:hAnsi="宋体"/>
                <w:b/>
              </w:rPr>
            </w:pPr>
            <w:r w:rsidRPr="00CD09AA">
              <w:rPr>
                <w:rFonts w:ascii="宋体" w:eastAsia="宋体" w:hAnsi="宋体" w:hint="eastAsia"/>
                <w:b/>
              </w:rPr>
              <w:t>0</w:t>
            </w:r>
            <w:r w:rsidRPr="00CD09AA">
              <w:rPr>
                <w:rFonts w:ascii="宋体" w:eastAsia="宋体" w:hAnsi="宋体"/>
                <w:b/>
              </w:rPr>
              <w:t>.4</w:t>
            </w:r>
          </w:p>
        </w:tc>
        <w:tc>
          <w:tcPr>
            <w:tcW w:w="534" w:type="dxa"/>
            <w:vAlign w:val="center"/>
          </w:tcPr>
          <w:p w:rsidR="008378BB" w:rsidRPr="00CD09AA" w:rsidRDefault="008378BB" w:rsidP="004F494D">
            <w:pPr>
              <w:jc w:val="center"/>
              <w:rPr>
                <w:rFonts w:ascii="宋体" w:eastAsia="宋体" w:hAnsi="宋体"/>
                <w:b/>
              </w:rPr>
            </w:pPr>
            <w:r w:rsidRPr="00CD09AA">
              <w:rPr>
                <w:rFonts w:ascii="宋体" w:eastAsia="宋体" w:hAnsi="宋体" w:hint="eastAsia"/>
                <w:b/>
              </w:rPr>
              <w:t>0</w:t>
            </w:r>
            <w:r w:rsidRPr="00CD09AA">
              <w:rPr>
                <w:rFonts w:ascii="宋体" w:eastAsia="宋体" w:hAnsi="宋体"/>
                <w:b/>
              </w:rPr>
              <w:t>.2</w:t>
            </w:r>
          </w:p>
        </w:tc>
      </w:tr>
      <w:tr w:rsidR="007F731E" w:rsidTr="007F731E">
        <w:trPr>
          <w:jc w:val="center"/>
        </w:trPr>
        <w:tc>
          <w:tcPr>
            <w:tcW w:w="988" w:type="dxa"/>
            <w:vMerge w:val="restart"/>
            <w:vAlign w:val="center"/>
          </w:tcPr>
          <w:p w:rsidR="00B05045" w:rsidRDefault="007F731E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活动</w:t>
            </w:r>
          </w:p>
          <w:p w:rsidR="00B05045" w:rsidRDefault="00B05045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目标</w:t>
            </w:r>
          </w:p>
          <w:p w:rsidR="007F731E" w:rsidRDefault="00B05045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设计</w:t>
            </w:r>
          </w:p>
        </w:tc>
        <w:tc>
          <w:tcPr>
            <w:tcW w:w="684" w:type="dxa"/>
            <w:vMerge w:val="restart"/>
            <w:vAlign w:val="center"/>
          </w:tcPr>
          <w:p w:rsidR="007F731E" w:rsidRDefault="00E11B26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30</w:t>
            </w:r>
          </w:p>
        </w:tc>
        <w:tc>
          <w:tcPr>
            <w:tcW w:w="3411" w:type="dxa"/>
            <w:vAlign w:val="center"/>
          </w:tcPr>
          <w:p w:rsidR="007F731E" w:rsidRDefault="004E7553" w:rsidP="007F731E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面向全体幼儿，注重幼儿个别差异、尊重幼儿发展差异性</w:t>
            </w:r>
          </w:p>
        </w:tc>
        <w:tc>
          <w:tcPr>
            <w:tcW w:w="543" w:type="dxa"/>
            <w:vAlign w:val="center"/>
          </w:tcPr>
          <w:p w:rsidR="007F731E" w:rsidRDefault="00E11B26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8</w:t>
            </w:r>
          </w:p>
        </w:tc>
        <w:tc>
          <w:tcPr>
            <w:tcW w:w="534" w:type="dxa"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</w:tr>
      <w:tr w:rsidR="007F731E" w:rsidTr="007F731E">
        <w:trPr>
          <w:jc w:val="center"/>
        </w:trPr>
        <w:tc>
          <w:tcPr>
            <w:tcW w:w="988" w:type="dxa"/>
            <w:vMerge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684" w:type="dxa"/>
            <w:vMerge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3411" w:type="dxa"/>
            <w:vAlign w:val="center"/>
          </w:tcPr>
          <w:p w:rsidR="007F731E" w:rsidRDefault="007F731E" w:rsidP="007F731E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活动总目标：符合幼儿园教育目标、符合该班级幼儿发展特点和已有经验等</w:t>
            </w:r>
          </w:p>
        </w:tc>
        <w:tc>
          <w:tcPr>
            <w:tcW w:w="543" w:type="dxa"/>
            <w:vAlign w:val="center"/>
          </w:tcPr>
          <w:p w:rsidR="007F731E" w:rsidRDefault="00E11B26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8</w:t>
            </w:r>
          </w:p>
        </w:tc>
        <w:tc>
          <w:tcPr>
            <w:tcW w:w="534" w:type="dxa"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</w:tr>
      <w:tr w:rsidR="007F731E" w:rsidTr="007F731E">
        <w:trPr>
          <w:jc w:val="center"/>
        </w:trPr>
        <w:tc>
          <w:tcPr>
            <w:tcW w:w="988" w:type="dxa"/>
            <w:vMerge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684" w:type="dxa"/>
            <w:vMerge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3411" w:type="dxa"/>
            <w:vAlign w:val="center"/>
          </w:tcPr>
          <w:p w:rsidR="007F731E" w:rsidRDefault="007F731E" w:rsidP="007F731E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具体活动目标：与内容相符合、促进幼儿某方面发展等</w:t>
            </w:r>
          </w:p>
        </w:tc>
        <w:tc>
          <w:tcPr>
            <w:tcW w:w="543" w:type="dxa"/>
            <w:vAlign w:val="center"/>
          </w:tcPr>
          <w:p w:rsidR="007F731E" w:rsidRDefault="00E11B26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7</w:t>
            </w:r>
          </w:p>
        </w:tc>
        <w:tc>
          <w:tcPr>
            <w:tcW w:w="534" w:type="dxa"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</w:tr>
      <w:tr w:rsidR="007F731E" w:rsidTr="007F731E">
        <w:trPr>
          <w:jc w:val="center"/>
        </w:trPr>
        <w:tc>
          <w:tcPr>
            <w:tcW w:w="988" w:type="dxa"/>
            <w:vMerge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684" w:type="dxa"/>
            <w:vMerge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3411" w:type="dxa"/>
            <w:vAlign w:val="center"/>
          </w:tcPr>
          <w:p w:rsidR="007F731E" w:rsidRDefault="0078750B" w:rsidP="007F731E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 xml:space="preserve">总目标、具体目标的相互整合 </w:t>
            </w:r>
            <w:r>
              <w:rPr>
                <w:rFonts w:ascii="宋体" w:eastAsia="宋体" w:hAnsi="宋体"/>
              </w:rPr>
              <w:t xml:space="preserve">  </w:t>
            </w:r>
          </w:p>
        </w:tc>
        <w:tc>
          <w:tcPr>
            <w:tcW w:w="543" w:type="dxa"/>
            <w:vAlign w:val="center"/>
          </w:tcPr>
          <w:p w:rsidR="007F731E" w:rsidRDefault="00E11B26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7</w:t>
            </w:r>
          </w:p>
        </w:tc>
        <w:tc>
          <w:tcPr>
            <w:tcW w:w="534" w:type="dxa"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F731E" w:rsidRDefault="007F731E" w:rsidP="004F494D">
            <w:pPr>
              <w:jc w:val="center"/>
              <w:rPr>
                <w:rFonts w:ascii="宋体" w:eastAsia="宋体" w:hAnsi="宋体"/>
              </w:rPr>
            </w:pPr>
          </w:p>
        </w:tc>
      </w:tr>
      <w:tr w:rsidR="0078750B" w:rsidTr="007F731E">
        <w:trPr>
          <w:jc w:val="center"/>
        </w:trPr>
        <w:tc>
          <w:tcPr>
            <w:tcW w:w="988" w:type="dxa"/>
            <w:vMerge w:val="restart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活动</w:t>
            </w:r>
          </w:p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内容</w:t>
            </w:r>
          </w:p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设计</w:t>
            </w:r>
          </w:p>
        </w:tc>
        <w:tc>
          <w:tcPr>
            <w:tcW w:w="684" w:type="dxa"/>
            <w:vMerge w:val="restart"/>
            <w:vAlign w:val="center"/>
          </w:tcPr>
          <w:p w:rsidR="0078750B" w:rsidRDefault="00E11B26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25</w:t>
            </w:r>
          </w:p>
        </w:tc>
        <w:tc>
          <w:tcPr>
            <w:tcW w:w="3411" w:type="dxa"/>
            <w:vAlign w:val="center"/>
          </w:tcPr>
          <w:p w:rsidR="0078750B" w:rsidRDefault="0078750B" w:rsidP="007F731E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健康、语言、社会、科学、艺术五大领域的整合</w:t>
            </w:r>
          </w:p>
        </w:tc>
        <w:tc>
          <w:tcPr>
            <w:tcW w:w="543" w:type="dxa"/>
            <w:vAlign w:val="center"/>
          </w:tcPr>
          <w:p w:rsidR="0078750B" w:rsidRDefault="00E11B26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5</w:t>
            </w: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</w:tr>
      <w:tr w:rsidR="0078750B" w:rsidTr="007F731E">
        <w:trPr>
          <w:jc w:val="center"/>
        </w:trPr>
        <w:tc>
          <w:tcPr>
            <w:tcW w:w="988" w:type="dxa"/>
            <w:vMerge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684" w:type="dxa"/>
            <w:vMerge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3411" w:type="dxa"/>
            <w:vAlign w:val="center"/>
          </w:tcPr>
          <w:p w:rsidR="0078750B" w:rsidRDefault="0078750B" w:rsidP="007F731E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符合幼儿年龄特点、兴趣等</w:t>
            </w:r>
          </w:p>
        </w:tc>
        <w:tc>
          <w:tcPr>
            <w:tcW w:w="543" w:type="dxa"/>
            <w:vAlign w:val="center"/>
          </w:tcPr>
          <w:p w:rsidR="0078750B" w:rsidRDefault="00E11B26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5</w:t>
            </w: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</w:tr>
      <w:tr w:rsidR="0078750B" w:rsidTr="007F731E">
        <w:trPr>
          <w:jc w:val="center"/>
        </w:trPr>
        <w:tc>
          <w:tcPr>
            <w:tcW w:w="988" w:type="dxa"/>
            <w:vMerge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684" w:type="dxa"/>
            <w:vMerge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3411" w:type="dxa"/>
            <w:vAlign w:val="center"/>
          </w:tcPr>
          <w:p w:rsidR="0078750B" w:rsidRDefault="0078750B" w:rsidP="007F731E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活动开展、组织形式多样化的整合（室内、户外、集体、分组等）</w:t>
            </w:r>
          </w:p>
        </w:tc>
        <w:tc>
          <w:tcPr>
            <w:tcW w:w="543" w:type="dxa"/>
            <w:vAlign w:val="center"/>
          </w:tcPr>
          <w:p w:rsidR="0078750B" w:rsidRDefault="00E11B26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5</w:t>
            </w: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</w:tr>
      <w:tr w:rsidR="0078750B" w:rsidTr="007F731E">
        <w:trPr>
          <w:jc w:val="center"/>
        </w:trPr>
        <w:tc>
          <w:tcPr>
            <w:tcW w:w="988" w:type="dxa"/>
            <w:vMerge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684" w:type="dxa"/>
            <w:vMerge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3411" w:type="dxa"/>
            <w:vAlign w:val="center"/>
          </w:tcPr>
          <w:p w:rsidR="0078750B" w:rsidRDefault="0078750B" w:rsidP="007F731E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活动时间</w:t>
            </w:r>
            <w:r w:rsidR="004E7553">
              <w:rPr>
                <w:rFonts w:ascii="宋体" w:eastAsia="宋体" w:hAnsi="宋体" w:hint="eastAsia"/>
              </w:rPr>
              <w:t>、空间</w:t>
            </w:r>
          </w:p>
        </w:tc>
        <w:tc>
          <w:tcPr>
            <w:tcW w:w="543" w:type="dxa"/>
            <w:vAlign w:val="center"/>
          </w:tcPr>
          <w:p w:rsidR="0078750B" w:rsidRDefault="00E11B26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</w:t>
            </w: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</w:tr>
      <w:tr w:rsidR="004E7553" w:rsidTr="007F731E">
        <w:trPr>
          <w:jc w:val="center"/>
        </w:trPr>
        <w:tc>
          <w:tcPr>
            <w:tcW w:w="988" w:type="dxa"/>
            <w:vMerge/>
            <w:vAlign w:val="center"/>
          </w:tcPr>
          <w:p w:rsidR="004E7553" w:rsidRDefault="004E7553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684" w:type="dxa"/>
            <w:vMerge/>
            <w:vAlign w:val="center"/>
          </w:tcPr>
          <w:p w:rsidR="004E7553" w:rsidRDefault="004E7553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3411" w:type="dxa"/>
            <w:vAlign w:val="center"/>
          </w:tcPr>
          <w:p w:rsidR="004E7553" w:rsidRDefault="004E7553" w:rsidP="007F731E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活动难易程度的挑战性</w:t>
            </w:r>
          </w:p>
        </w:tc>
        <w:tc>
          <w:tcPr>
            <w:tcW w:w="543" w:type="dxa"/>
            <w:vAlign w:val="center"/>
          </w:tcPr>
          <w:p w:rsidR="004E7553" w:rsidRDefault="00E11B26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</w:t>
            </w:r>
          </w:p>
        </w:tc>
        <w:tc>
          <w:tcPr>
            <w:tcW w:w="534" w:type="dxa"/>
            <w:vAlign w:val="center"/>
          </w:tcPr>
          <w:p w:rsidR="004E7553" w:rsidRDefault="004E7553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4E7553" w:rsidRDefault="004E7553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4E7553" w:rsidRDefault="004E7553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4E7553" w:rsidRDefault="004E7553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4E7553" w:rsidRDefault="004E7553" w:rsidP="004F494D">
            <w:pPr>
              <w:jc w:val="center"/>
              <w:rPr>
                <w:rFonts w:ascii="宋体" w:eastAsia="宋体" w:hAnsi="宋体"/>
              </w:rPr>
            </w:pPr>
          </w:p>
        </w:tc>
      </w:tr>
      <w:tr w:rsidR="0078750B" w:rsidTr="007F731E">
        <w:trPr>
          <w:jc w:val="center"/>
        </w:trPr>
        <w:tc>
          <w:tcPr>
            <w:tcW w:w="988" w:type="dxa"/>
            <w:vMerge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684" w:type="dxa"/>
            <w:vMerge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3411" w:type="dxa"/>
            <w:vAlign w:val="center"/>
          </w:tcPr>
          <w:p w:rsidR="0078750B" w:rsidRDefault="004E7553" w:rsidP="007F731E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对幼儿行为和习惯等的培养</w:t>
            </w:r>
          </w:p>
        </w:tc>
        <w:tc>
          <w:tcPr>
            <w:tcW w:w="543" w:type="dxa"/>
            <w:vAlign w:val="center"/>
          </w:tcPr>
          <w:p w:rsidR="0078750B" w:rsidRDefault="00E11B26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4</w:t>
            </w: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</w:tr>
      <w:tr w:rsidR="006406AA" w:rsidTr="007F731E">
        <w:trPr>
          <w:jc w:val="center"/>
        </w:trPr>
        <w:tc>
          <w:tcPr>
            <w:tcW w:w="988" w:type="dxa"/>
            <w:vMerge w:val="restart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活动</w:t>
            </w:r>
          </w:p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过程</w:t>
            </w:r>
          </w:p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设计</w:t>
            </w:r>
          </w:p>
        </w:tc>
        <w:tc>
          <w:tcPr>
            <w:tcW w:w="684" w:type="dxa"/>
            <w:vMerge w:val="restart"/>
            <w:vAlign w:val="center"/>
          </w:tcPr>
          <w:p w:rsidR="006406AA" w:rsidRDefault="00E11B26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/>
              </w:rPr>
              <w:t>0</w:t>
            </w:r>
          </w:p>
        </w:tc>
        <w:tc>
          <w:tcPr>
            <w:tcW w:w="3411" w:type="dxa"/>
            <w:vAlign w:val="center"/>
          </w:tcPr>
          <w:p w:rsidR="006406AA" w:rsidRDefault="006406AA" w:rsidP="007F731E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材料准备：经济、环保、便利、真实、低结构、丰富多样等</w:t>
            </w:r>
          </w:p>
        </w:tc>
        <w:tc>
          <w:tcPr>
            <w:tcW w:w="543" w:type="dxa"/>
            <w:vAlign w:val="center"/>
          </w:tcPr>
          <w:p w:rsidR="006406AA" w:rsidRDefault="00E11B26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4</w:t>
            </w: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</w:tr>
      <w:tr w:rsidR="006406AA" w:rsidTr="007F731E">
        <w:trPr>
          <w:jc w:val="center"/>
        </w:trPr>
        <w:tc>
          <w:tcPr>
            <w:tcW w:w="988" w:type="dxa"/>
            <w:vMerge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684" w:type="dxa"/>
            <w:vMerge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3411" w:type="dxa"/>
            <w:vAlign w:val="center"/>
          </w:tcPr>
          <w:p w:rsidR="006406AA" w:rsidRDefault="006406AA" w:rsidP="007F731E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材料投放以及环境创设的挑战性</w:t>
            </w:r>
          </w:p>
        </w:tc>
        <w:tc>
          <w:tcPr>
            <w:tcW w:w="543" w:type="dxa"/>
            <w:vAlign w:val="center"/>
          </w:tcPr>
          <w:p w:rsidR="006406AA" w:rsidRDefault="008D5028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5</w:t>
            </w: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</w:tr>
      <w:tr w:rsidR="006406AA" w:rsidTr="007F731E">
        <w:trPr>
          <w:jc w:val="center"/>
        </w:trPr>
        <w:tc>
          <w:tcPr>
            <w:tcW w:w="988" w:type="dxa"/>
            <w:vMerge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684" w:type="dxa"/>
            <w:vMerge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3411" w:type="dxa"/>
            <w:vAlign w:val="center"/>
          </w:tcPr>
          <w:p w:rsidR="006406AA" w:rsidRDefault="006406AA" w:rsidP="007F731E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幼儿与环境、材料的互动、利用</w:t>
            </w:r>
          </w:p>
        </w:tc>
        <w:tc>
          <w:tcPr>
            <w:tcW w:w="543" w:type="dxa"/>
            <w:vAlign w:val="center"/>
          </w:tcPr>
          <w:p w:rsidR="006406AA" w:rsidRDefault="00E11B26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4</w:t>
            </w: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</w:tr>
      <w:tr w:rsidR="006406AA" w:rsidTr="007F731E">
        <w:trPr>
          <w:jc w:val="center"/>
        </w:trPr>
        <w:tc>
          <w:tcPr>
            <w:tcW w:w="988" w:type="dxa"/>
            <w:vMerge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684" w:type="dxa"/>
            <w:vMerge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3411" w:type="dxa"/>
            <w:vAlign w:val="center"/>
          </w:tcPr>
          <w:p w:rsidR="006406AA" w:rsidRDefault="008D5028" w:rsidP="007F731E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师生</w:t>
            </w:r>
            <w:r w:rsidR="006406AA">
              <w:rPr>
                <w:rFonts w:ascii="宋体" w:eastAsia="宋体" w:hAnsi="宋体" w:hint="eastAsia"/>
              </w:rPr>
              <w:t>互动</w:t>
            </w:r>
            <w:r>
              <w:rPr>
                <w:rFonts w:ascii="宋体" w:eastAsia="宋体" w:hAnsi="宋体" w:hint="eastAsia"/>
              </w:rPr>
              <w:t>、生生互动</w:t>
            </w:r>
          </w:p>
        </w:tc>
        <w:tc>
          <w:tcPr>
            <w:tcW w:w="543" w:type="dxa"/>
            <w:vAlign w:val="center"/>
          </w:tcPr>
          <w:p w:rsidR="006406AA" w:rsidRDefault="008D5028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4</w:t>
            </w: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</w:tr>
      <w:tr w:rsidR="006406AA" w:rsidTr="007F731E">
        <w:trPr>
          <w:jc w:val="center"/>
        </w:trPr>
        <w:tc>
          <w:tcPr>
            <w:tcW w:w="988" w:type="dxa"/>
            <w:vMerge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684" w:type="dxa"/>
            <w:vMerge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3411" w:type="dxa"/>
            <w:vAlign w:val="center"/>
          </w:tcPr>
          <w:p w:rsidR="006406AA" w:rsidRDefault="006406AA" w:rsidP="007F731E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前后主题的衔接、发展</w:t>
            </w:r>
          </w:p>
        </w:tc>
        <w:tc>
          <w:tcPr>
            <w:tcW w:w="543" w:type="dxa"/>
            <w:vAlign w:val="center"/>
          </w:tcPr>
          <w:p w:rsidR="006406AA" w:rsidRDefault="008D5028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5</w:t>
            </w: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</w:tr>
      <w:tr w:rsidR="006406AA" w:rsidTr="007F731E">
        <w:trPr>
          <w:jc w:val="center"/>
        </w:trPr>
        <w:tc>
          <w:tcPr>
            <w:tcW w:w="988" w:type="dxa"/>
            <w:vMerge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684" w:type="dxa"/>
            <w:vMerge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3411" w:type="dxa"/>
            <w:vAlign w:val="center"/>
          </w:tcPr>
          <w:p w:rsidR="006406AA" w:rsidRDefault="006406AA" w:rsidP="007F731E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具体活动的延伸发展以及探索</w:t>
            </w:r>
          </w:p>
        </w:tc>
        <w:tc>
          <w:tcPr>
            <w:tcW w:w="543" w:type="dxa"/>
            <w:vAlign w:val="center"/>
          </w:tcPr>
          <w:p w:rsidR="006406AA" w:rsidRDefault="00E11B26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4</w:t>
            </w: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</w:tr>
      <w:tr w:rsidR="006406AA" w:rsidTr="007F731E">
        <w:trPr>
          <w:jc w:val="center"/>
        </w:trPr>
        <w:tc>
          <w:tcPr>
            <w:tcW w:w="988" w:type="dxa"/>
            <w:vMerge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684" w:type="dxa"/>
            <w:vMerge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3411" w:type="dxa"/>
            <w:vAlign w:val="center"/>
          </w:tcPr>
          <w:p w:rsidR="006406AA" w:rsidRDefault="006406AA" w:rsidP="007F731E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开始部分、结束部分</w:t>
            </w:r>
          </w:p>
        </w:tc>
        <w:tc>
          <w:tcPr>
            <w:tcW w:w="543" w:type="dxa"/>
            <w:vAlign w:val="center"/>
          </w:tcPr>
          <w:p w:rsidR="006406AA" w:rsidRDefault="00E11B26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4</w:t>
            </w: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6406AA" w:rsidRDefault="006406AA" w:rsidP="004F494D">
            <w:pPr>
              <w:jc w:val="center"/>
              <w:rPr>
                <w:rFonts w:ascii="宋体" w:eastAsia="宋体" w:hAnsi="宋体"/>
              </w:rPr>
            </w:pPr>
          </w:p>
        </w:tc>
      </w:tr>
      <w:tr w:rsidR="0078750B" w:rsidTr="00E11B26">
        <w:trPr>
          <w:trHeight w:val="400"/>
          <w:jc w:val="center"/>
        </w:trPr>
        <w:tc>
          <w:tcPr>
            <w:tcW w:w="988" w:type="dxa"/>
            <w:vMerge w:val="restart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活动</w:t>
            </w:r>
          </w:p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特色</w:t>
            </w:r>
          </w:p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设计</w:t>
            </w:r>
          </w:p>
        </w:tc>
        <w:tc>
          <w:tcPr>
            <w:tcW w:w="684" w:type="dxa"/>
            <w:vMerge w:val="restart"/>
            <w:vAlign w:val="center"/>
          </w:tcPr>
          <w:p w:rsidR="0078750B" w:rsidRDefault="00E11B26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15</w:t>
            </w:r>
          </w:p>
        </w:tc>
        <w:tc>
          <w:tcPr>
            <w:tcW w:w="3411" w:type="dxa"/>
            <w:vAlign w:val="center"/>
          </w:tcPr>
          <w:p w:rsidR="0078750B" w:rsidRPr="00B52F3B" w:rsidRDefault="00E11B26" w:rsidP="007F731E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设计思想</w:t>
            </w:r>
          </w:p>
        </w:tc>
        <w:tc>
          <w:tcPr>
            <w:tcW w:w="543" w:type="dxa"/>
            <w:vAlign w:val="center"/>
          </w:tcPr>
          <w:p w:rsidR="0078750B" w:rsidRDefault="00E11B26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5</w:t>
            </w: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</w:tr>
      <w:tr w:rsidR="00E11B26" w:rsidTr="00E11B26">
        <w:trPr>
          <w:trHeight w:val="407"/>
          <w:jc w:val="center"/>
        </w:trPr>
        <w:tc>
          <w:tcPr>
            <w:tcW w:w="988" w:type="dxa"/>
            <w:vMerge/>
            <w:vAlign w:val="center"/>
          </w:tcPr>
          <w:p w:rsidR="00E11B26" w:rsidRDefault="00E11B26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684" w:type="dxa"/>
            <w:vMerge/>
            <w:vAlign w:val="center"/>
          </w:tcPr>
          <w:p w:rsidR="00E11B26" w:rsidRDefault="00E11B26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3411" w:type="dxa"/>
            <w:vAlign w:val="center"/>
          </w:tcPr>
          <w:p w:rsidR="00E11B26" w:rsidRDefault="00E11B26" w:rsidP="007F731E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教师特色</w:t>
            </w:r>
          </w:p>
        </w:tc>
        <w:tc>
          <w:tcPr>
            <w:tcW w:w="543" w:type="dxa"/>
            <w:vAlign w:val="center"/>
          </w:tcPr>
          <w:p w:rsidR="00E11B26" w:rsidRDefault="00E11B26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5</w:t>
            </w:r>
          </w:p>
        </w:tc>
        <w:tc>
          <w:tcPr>
            <w:tcW w:w="534" w:type="dxa"/>
            <w:vAlign w:val="center"/>
          </w:tcPr>
          <w:p w:rsidR="00E11B26" w:rsidRDefault="00E11B26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E11B26" w:rsidRDefault="00E11B26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E11B26" w:rsidRDefault="00E11B26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E11B26" w:rsidRDefault="00E11B26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E11B26" w:rsidRDefault="00E11B26" w:rsidP="004F494D">
            <w:pPr>
              <w:jc w:val="center"/>
              <w:rPr>
                <w:rFonts w:ascii="宋体" w:eastAsia="宋体" w:hAnsi="宋体"/>
              </w:rPr>
            </w:pPr>
          </w:p>
        </w:tc>
      </w:tr>
      <w:tr w:rsidR="0078750B" w:rsidTr="00E11B26">
        <w:trPr>
          <w:trHeight w:val="399"/>
          <w:jc w:val="center"/>
        </w:trPr>
        <w:tc>
          <w:tcPr>
            <w:tcW w:w="988" w:type="dxa"/>
            <w:vMerge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684" w:type="dxa"/>
            <w:vMerge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3411" w:type="dxa"/>
            <w:vAlign w:val="center"/>
          </w:tcPr>
          <w:p w:rsidR="0078750B" w:rsidRPr="00B52F3B" w:rsidRDefault="0078750B" w:rsidP="007F731E">
            <w:pPr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幼儿园特色</w:t>
            </w:r>
          </w:p>
        </w:tc>
        <w:tc>
          <w:tcPr>
            <w:tcW w:w="543" w:type="dxa"/>
            <w:vAlign w:val="center"/>
          </w:tcPr>
          <w:p w:rsidR="0078750B" w:rsidRDefault="00E11B26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5</w:t>
            </w: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534" w:type="dxa"/>
            <w:vAlign w:val="center"/>
          </w:tcPr>
          <w:p w:rsidR="0078750B" w:rsidRDefault="0078750B" w:rsidP="004F494D">
            <w:pPr>
              <w:jc w:val="center"/>
              <w:rPr>
                <w:rFonts w:ascii="宋体" w:eastAsia="宋体" w:hAnsi="宋体"/>
              </w:rPr>
            </w:pPr>
          </w:p>
        </w:tc>
      </w:tr>
      <w:tr w:rsidR="007C0F71" w:rsidTr="00253D9D">
        <w:trPr>
          <w:trHeight w:val="848"/>
          <w:jc w:val="center"/>
        </w:trPr>
        <w:tc>
          <w:tcPr>
            <w:tcW w:w="988" w:type="dxa"/>
            <w:vAlign w:val="center"/>
          </w:tcPr>
          <w:p w:rsidR="007C0F71" w:rsidRDefault="007C0F71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总分</w:t>
            </w:r>
          </w:p>
        </w:tc>
        <w:tc>
          <w:tcPr>
            <w:tcW w:w="7308" w:type="dxa"/>
            <w:gridSpan w:val="8"/>
            <w:vAlign w:val="center"/>
          </w:tcPr>
          <w:p w:rsidR="007C0F71" w:rsidRDefault="007C0F71" w:rsidP="004F494D">
            <w:pPr>
              <w:jc w:val="center"/>
              <w:rPr>
                <w:rFonts w:ascii="宋体" w:eastAsia="宋体" w:hAnsi="宋体"/>
              </w:rPr>
            </w:pPr>
          </w:p>
        </w:tc>
      </w:tr>
      <w:tr w:rsidR="007C0F71" w:rsidTr="00253D9D">
        <w:trPr>
          <w:trHeight w:val="1153"/>
          <w:jc w:val="center"/>
        </w:trPr>
        <w:tc>
          <w:tcPr>
            <w:tcW w:w="988" w:type="dxa"/>
            <w:vAlign w:val="center"/>
          </w:tcPr>
          <w:p w:rsidR="007C0F71" w:rsidRDefault="007C0F71" w:rsidP="004F494D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备注</w:t>
            </w:r>
          </w:p>
        </w:tc>
        <w:tc>
          <w:tcPr>
            <w:tcW w:w="7308" w:type="dxa"/>
            <w:gridSpan w:val="8"/>
            <w:vAlign w:val="center"/>
          </w:tcPr>
          <w:p w:rsidR="007C0F71" w:rsidRDefault="007C0F71" w:rsidP="004F494D">
            <w:pPr>
              <w:jc w:val="center"/>
              <w:rPr>
                <w:rFonts w:ascii="宋体" w:eastAsia="宋体" w:hAnsi="宋体"/>
              </w:rPr>
            </w:pPr>
          </w:p>
        </w:tc>
      </w:tr>
    </w:tbl>
    <w:p w:rsidR="009D0F2E" w:rsidRPr="009D0F2E" w:rsidRDefault="009D0F2E" w:rsidP="004E7553">
      <w:pPr>
        <w:jc w:val="center"/>
        <w:rPr>
          <w:rFonts w:ascii="宋体" w:eastAsia="宋体" w:hAnsi="宋体"/>
        </w:rPr>
      </w:pPr>
    </w:p>
    <w:sectPr w:rsidR="009D0F2E" w:rsidRPr="009D0F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F2E"/>
    <w:rsid w:val="00253D9D"/>
    <w:rsid w:val="004E7553"/>
    <w:rsid w:val="004F494D"/>
    <w:rsid w:val="006406AA"/>
    <w:rsid w:val="0078750B"/>
    <w:rsid w:val="007C0F71"/>
    <w:rsid w:val="007F731E"/>
    <w:rsid w:val="008378BB"/>
    <w:rsid w:val="008C45C4"/>
    <w:rsid w:val="008C5292"/>
    <w:rsid w:val="008D5028"/>
    <w:rsid w:val="009D0F2E"/>
    <w:rsid w:val="00B05045"/>
    <w:rsid w:val="00B52F3B"/>
    <w:rsid w:val="00B9047F"/>
    <w:rsid w:val="00BD6015"/>
    <w:rsid w:val="00CD09AA"/>
    <w:rsid w:val="00E11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0F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0F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lihe</dc:creator>
  <cp:keywords/>
  <dc:description/>
  <cp:lastModifiedBy>user</cp:lastModifiedBy>
  <cp:revision>6</cp:revision>
  <dcterms:created xsi:type="dcterms:W3CDTF">2018-09-18T14:28:00Z</dcterms:created>
  <dcterms:modified xsi:type="dcterms:W3CDTF">2018-09-19T03:26:00Z</dcterms:modified>
</cp:coreProperties>
</file>