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728"/>
          <w:tab w:val="left" w:pos="7889"/>
        </w:tabs>
        <w:spacing w:line="600" w:lineRule="exact"/>
        <w:rPr>
          <w:rFonts w:hint="eastAsia" w:ascii="宋体" w:hAnsi="宋体" w:cs="宋体"/>
          <w:b/>
          <w:bCs/>
          <w:sz w:val="28"/>
        </w:rPr>
      </w:pPr>
      <w:r>
        <w:rPr>
          <w:rFonts w:hint="eastAsia" w:ascii="宋体" w:hAnsi="宋体" w:cs="宋体"/>
          <w:b/>
          <w:bCs/>
          <w:sz w:val="28"/>
        </w:rPr>
        <w:t>附件1：</w:t>
      </w:r>
    </w:p>
    <w:p>
      <w:pPr>
        <w:tabs>
          <w:tab w:val="left" w:pos="7728"/>
          <w:tab w:val="left" w:pos="7889"/>
        </w:tabs>
        <w:spacing w:line="600" w:lineRule="exact"/>
        <w:jc w:val="center"/>
        <w:rPr>
          <w:rFonts w:ascii="宋体" w:hAnsi="宋体" w:cs="宋体"/>
          <w:b/>
          <w:bCs/>
          <w:sz w:val="28"/>
        </w:rPr>
      </w:pPr>
      <w:r>
        <w:rPr>
          <w:rFonts w:hint="eastAsia" w:ascii="宋体" w:hAnsi="宋体" w:cs="宋体"/>
          <w:b/>
          <w:bCs/>
          <w:sz w:val="28"/>
          <w:lang w:eastAsia="zh-CN"/>
        </w:rPr>
        <w:t>安徽广播电视大学六安分校</w:t>
      </w:r>
      <w:r>
        <w:rPr>
          <w:rFonts w:hint="eastAsia" w:ascii="宋体" w:hAnsi="宋体" w:cs="宋体"/>
          <w:b/>
          <w:bCs/>
          <w:sz w:val="28"/>
          <w:lang w:val="en-US" w:eastAsia="zh-CN"/>
        </w:rPr>
        <w:t>2021年度</w:t>
      </w:r>
      <w:r>
        <w:rPr>
          <w:rFonts w:hint="eastAsia" w:ascii="宋体" w:hAnsi="宋体" w:cs="宋体"/>
          <w:b/>
          <w:bCs/>
          <w:sz w:val="28"/>
        </w:rPr>
        <w:t>青年教师教学基本功暨“课程思政”教学大赛教师</w:t>
      </w:r>
      <w:r>
        <w:rPr>
          <w:rFonts w:hint="eastAsia" w:ascii="宋体" w:hAnsi="宋体" w:cs="宋体"/>
          <w:b/>
          <w:bCs/>
          <w:sz w:val="28"/>
          <w:lang w:eastAsia="zh-CN"/>
        </w:rPr>
        <w:t>报名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</w:rPr>
        <w:t>表</w:t>
      </w:r>
    </w:p>
    <w:tbl>
      <w:tblPr>
        <w:tblStyle w:val="3"/>
        <w:tblW w:w="138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500"/>
        <w:gridCol w:w="992"/>
        <w:gridCol w:w="1559"/>
        <w:gridCol w:w="2693"/>
        <w:gridCol w:w="1985"/>
        <w:gridCol w:w="1559"/>
        <w:gridCol w:w="1559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5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年龄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参赛课程</w:t>
            </w:r>
          </w:p>
        </w:tc>
        <w:tc>
          <w:tcPr>
            <w:tcW w:w="269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参赛教学主题</w:t>
            </w:r>
          </w:p>
        </w:tc>
        <w:tc>
          <w:tcPr>
            <w:tcW w:w="19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所在单位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手机号码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QQ号码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981F85"/>
    <w:rsid w:val="74D63155"/>
    <w:rsid w:val="754915CD"/>
    <w:rsid w:val="799D321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2021-04-22T08:36:44Z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C75BFCCCC5BF425393DDA085DE2E042D</vt:lpwstr>
  </property>
</Properties>
</file>